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053F96" w14:textId="77777777" w:rsidR="00A02659" w:rsidRPr="00DF7441" w:rsidRDefault="00A02659" w:rsidP="00A02659">
      <w:pPr>
        <w:jc w:val="right"/>
        <w:rPr>
          <w:b/>
          <w:sz w:val="22"/>
          <w:szCs w:val="22"/>
        </w:rPr>
      </w:pPr>
      <w:r w:rsidRPr="00DF7441">
        <w:rPr>
          <w:b/>
          <w:sz w:val="22"/>
          <w:szCs w:val="22"/>
        </w:rPr>
        <w:t xml:space="preserve">Załącznik nr 1 do SIWZ </w:t>
      </w:r>
    </w:p>
    <w:p w14:paraId="6865371B" w14:textId="77777777" w:rsidR="00A02659" w:rsidRPr="00DF7441" w:rsidRDefault="00A02659" w:rsidP="00A02659">
      <w:pPr>
        <w:jc w:val="right"/>
        <w:rPr>
          <w:b/>
          <w:sz w:val="22"/>
          <w:szCs w:val="22"/>
        </w:rPr>
      </w:pPr>
    </w:p>
    <w:p w14:paraId="0DFFE9F1" w14:textId="77777777" w:rsidR="00A02659" w:rsidRPr="000B1397" w:rsidRDefault="00A02659" w:rsidP="00A02659">
      <w:pPr>
        <w:jc w:val="center"/>
        <w:rPr>
          <w:b/>
        </w:rPr>
      </w:pPr>
      <w:r w:rsidRPr="000B1397">
        <w:rPr>
          <w:b/>
        </w:rPr>
        <w:t>OPIS PRZEDMIOTU ZAMÓWIENIA</w:t>
      </w:r>
    </w:p>
    <w:p w14:paraId="2DBE81F1" w14:textId="77777777" w:rsidR="00A02659" w:rsidRPr="000B1397" w:rsidRDefault="00A02659" w:rsidP="00A02659">
      <w:pPr>
        <w:spacing w:after="200" w:line="276" w:lineRule="auto"/>
        <w:rPr>
          <w:rFonts w:eastAsia="MS Mincho"/>
          <w:b/>
          <w:sz w:val="22"/>
          <w:szCs w:val="22"/>
        </w:rPr>
      </w:pPr>
    </w:p>
    <w:p w14:paraId="008BC7A8" w14:textId="57CAA04E" w:rsidR="00A02659" w:rsidRPr="00687D5E" w:rsidRDefault="00A02659" w:rsidP="00687D5E">
      <w:pPr>
        <w:pStyle w:val="Akapitzlist"/>
        <w:numPr>
          <w:ilvl w:val="0"/>
          <w:numId w:val="1"/>
        </w:numPr>
        <w:spacing w:after="40" w:line="260" w:lineRule="exact"/>
        <w:ind w:left="284" w:hanging="284"/>
        <w:jc w:val="both"/>
        <w:rPr>
          <w:color w:val="FF0000"/>
          <w:sz w:val="22"/>
          <w:szCs w:val="22"/>
          <w:lang w:eastAsia="ar-SA"/>
        </w:rPr>
      </w:pPr>
      <w:r w:rsidRPr="00D52F78">
        <w:rPr>
          <w:sz w:val="22"/>
          <w:szCs w:val="22"/>
          <w:lang w:eastAsia="ar-SA"/>
        </w:rPr>
        <w:t>Przedmiotem zamówienia jest</w:t>
      </w:r>
      <w:r w:rsidR="000C1395" w:rsidRPr="000C1395">
        <w:rPr>
          <w:sz w:val="22"/>
          <w:szCs w:val="22"/>
          <w:lang w:eastAsia="ar-SA"/>
        </w:rPr>
        <w:t xml:space="preserve"> </w:t>
      </w:r>
      <w:r w:rsidR="0084715B">
        <w:rPr>
          <w:sz w:val="22"/>
          <w:szCs w:val="22"/>
          <w:lang w:eastAsia="ar-SA"/>
        </w:rPr>
        <w:t>dostarczenie</w:t>
      </w:r>
      <w:r w:rsidR="0084715B">
        <w:rPr>
          <w:sz w:val="22"/>
          <w:szCs w:val="22"/>
        </w:rPr>
        <w:t xml:space="preserve"> licencj</w:t>
      </w:r>
      <w:r w:rsidR="00E355C6">
        <w:rPr>
          <w:sz w:val="22"/>
          <w:szCs w:val="22"/>
        </w:rPr>
        <w:t>i</w:t>
      </w:r>
      <w:r w:rsidR="0084715B">
        <w:rPr>
          <w:sz w:val="22"/>
          <w:szCs w:val="22"/>
        </w:rPr>
        <w:t xml:space="preserve"> dla systemu EMC </w:t>
      </w:r>
      <w:r w:rsidR="00E355C6">
        <w:rPr>
          <w:sz w:val="22"/>
          <w:szCs w:val="22"/>
        </w:rPr>
        <w:t xml:space="preserve">Data </w:t>
      </w:r>
      <w:proofErr w:type="spellStart"/>
      <w:r w:rsidR="00E355C6">
        <w:rPr>
          <w:sz w:val="22"/>
          <w:szCs w:val="22"/>
        </w:rPr>
        <w:t>Domain</w:t>
      </w:r>
      <w:proofErr w:type="spellEnd"/>
      <w:r w:rsidR="0084715B">
        <w:rPr>
          <w:sz w:val="22"/>
          <w:szCs w:val="22"/>
        </w:rPr>
        <w:t xml:space="preserve"> </w:t>
      </w:r>
      <w:r w:rsidR="0084715B" w:rsidRPr="0023155A">
        <w:rPr>
          <w:sz w:val="22"/>
          <w:szCs w:val="22"/>
        </w:rPr>
        <w:t>oraz udzielenie</w:t>
      </w:r>
      <w:r w:rsidR="000E1EE9">
        <w:rPr>
          <w:sz w:val="22"/>
          <w:szCs w:val="22"/>
        </w:rPr>
        <w:t xml:space="preserve"> gwarancji </w:t>
      </w:r>
      <w:r w:rsidR="0084715B">
        <w:rPr>
          <w:sz w:val="22"/>
          <w:szCs w:val="22"/>
        </w:rPr>
        <w:t>i wsparcia</w:t>
      </w:r>
      <w:r w:rsidR="0084715B" w:rsidRPr="0023155A">
        <w:rPr>
          <w:sz w:val="22"/>
          <w:szCs w:val="22"/>
        </w:rPr>
        <w:t xml:space="preserve"> techniczn</w:t>
      </w:r>
      <w:r w:rsidR="0084715B">
        <w:rPr>
          <w:sz w:val="22"/>
          <w:szCs w:val="22"/>
        </w:rPr>
        <w:t xml:space="preserve">ego </w:t>
      </w:r>
      <w:r w:rsidR="0084715B" w:rsidRPr="0023155A">
        <w:rPr>
          <w:sz w:val="22"/>
          <w:szCs w:val="22"/>
        </w:rPr>
        <w:t>na dostarczon</w:t>
      </w:r>
      <w:r w:rsidR="0084715B">
        <w:rPr>
          <w:sz w:val="22"/>
          <w:szCs w:val="22"/>
        </w:rPr>
        <w:t>e rozwiązani</w:t>
      </w:r>
      <w:r w:rsidR="00FF2907">
        <w:rPr>
          <w:sz w:val="22"/>
          <w:szCs w:val="22"/>
        </w:rPr>
        <w:t>e.</w:t>
      </w:r>
    </w:p>
    <w:p w14:paraId="0D7727FD" w14:textId="05645B53" w:rsidR="00A02659" w:rsidRPr="00D52F78" w:rsidRDefault="00A02659" w:rsidP="00A02659">
      <w:pPr>
        <w:pStyle w:val="Akapitzlist"/>
        <w:numPr>
          <w:ilvl w:val="0"/>
          <w:numId w:val="1"/>
        </w:numPr>
        <w:spacing w:after="40" w:line="260" w:lineRule="exact"/>
        <w:ind w:left="284" w:hanging="284"/>
        <w:jc w:val="both"/>
        <w:rPr>
          <w:sz w:val="22"/>
          <w:szCs w:val="22"/>
          <w:lang w:eastAsia="ar-SA"/>
        </w:rPr>
      </w:pPr>
      <w:r w:rsidRPr="00D52F78">
        <w:rPr>
          <w:sz w:val="22"/>
          <w:szCs w:val="22"/>
          <w:lang w:eastAsia="ar-SA"/>
        </w:rPr>
        <w:t>Zamawiający wymaga dostawy licencji na dane zapisane w systemie kopii zapasowych (</w:t>
      </w:r>
      <w:r w:rsidR="000C6066" w:rsidRPr="00D52F78">
        <w:rPr>
          <w:sz w:val="22"/>
          <w:szCs w:val="22"/>
          <w:lang w:eastAsia="ar-SA"/>
        </w:rPr>
        <w:t xml:space="preserve">EMC </w:t>
      </w:r>
      <w:r w:rsidR="00E355C6">
        <w:rPr>
          <w:sz w:val="22"/>
          <w:szCs w:val="22"/>
          <w:lang w:eastAsia="ar-SA"/>
        </w:rPr>
        <w:t xml:space="preserve">Data </w:t>
      </w:r>
      <w:proofErr w:type="spellStart"/>
      <w:r w:rsidR="00E355C6">
        <w:rPr>
          <w:sz w:val="22"/>
          <w:szCs w:val="22"/>
          <w:lang w:eastAsia="ar-SA"/>
        </w:rPr>
        <w:t>Domain</w:t>
      </w:r>
      <w:proofErr w:type="spellEnd"/>
      <w:r w:rsidRPr="00D52F78">
        <w:rPr>
          <w:sz w:val="22"/>
          <w:szCs w:val="22"/>
          <w:lang w:eastAsia="ar-SA"/>
        </w:rPr>
        <w:t xml:space="preserve">) </w:t>
      </w:r>
      <w:r w:rsidR="0049495B" w:rsidRPr="00D52F78">
        <w:rPr>
          <w:sz w:val="22"/>
          <w:szCs w:val="22"/>
          <w:lang w:eastAsia="ar-SA"/>
        </w:rPr>
        <w:t xml:space="preserve">o wielkości </w:t>
      </w:r>
      <w:r w:rsidR="000F60F8" w:rsidRPr="000F60F8">
        <w:rPr>
          <w:sz w:val="22"/>
          <w:szCs w:val="22"/>
          <w:lang w:eastAsia="ar-SA"/>
        </w:rPr>
        <w:t>6</w:t>
      </w:r>
      <w:r w:rsidR="0049495B" w:rsidRPr="000F60F8">
        <w:rPr>
          <w:sz w:val="22"/>
          <w:szCs w:val="22"/>
          <w:lang w:eastAsia="ar-SA"/>
        </w:rPr>
        <w:t xml:space="preserve"> </w:t>
      </w:r>
      <w:r w:rsidR="0049495B" w:rsidRPr="00D52F78">
        <w:rPr>
          <w:sz w:val="22"/>
          <w:szCs w:val="22"/>
          <w:lang w:eastAsia="ar-SA"/>
        </w:rPr>
        <w:t>TB</w:t>
      </w:r>
      <w:r w:rsidR="00E355C6">
        <w:rPr>
          <w:sz w:val="22"/>
          <w:szCs w:val="22"/>
          <w:lang w:eastAsia="ar-SA"/>
        </w:rPr>
        <w:t>.</w:t>
      </w:r>
    </w:p>
    <w:p w14:paraId="2F45D1FB" w14:textId="1B66A6EB" w:rsidR="00A02659" w:rsidRPr="00DF7441" w:rsidRDefault="00E355C6" w:rsidP="00A02659">
      <w:pPr>
        <w:pStyle w:val="Akapitzlist"/>
        <w:numPr>
          <w:ilvl w:val="0"/>
          <w:numId w:val="1"/>
        </w:numPr>
        <w:spacing w:after="40" w:line="260" w:lineRule="exact"/>
        <w:ind w:left="284" w:hanging="284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L</w:t>
      </w:r>
      <w:r w:rsidR="00A02659" w:rsidRPr="00DF7441">
        <w:rPr>
          <w:sz w:val="22"/>
          <w:szCs w:val="22"/>
          <w:lang w:eastAsia="ar-SA"/>
        </w:rPr>
        <w:t>icencj</w:t>
      </w:r>
      <w:r>
        <w:rPr>
          <w:sz w:val="22"/>
          <w:szCs w:val="22"/>
          <w:lang w:eastAsia="ar-SA"/>
        </w:rPr>
        <w:t>e muszą</w:t>
      </w:r>
      <w:r w:rsidR="00A02659" w:rsidRPr="00DF7441">
        <w:rPr>
          <w:sz w:val="22"/>
          <w:szCs w:val="22"/>
          <w:lang w:eastAsia="ar-SA"/>
        </w:rPr>
        <w:t xml:space="preserve"> być dostarczon</w:t>
      </w:r>
      <w:r>
        <w:rPr>
          <w:sz w:val="22"/>
          <w:szCs w:val="22"/>
          <w:lang w:eastAsia="ar-SA"/>
        </w:rPr>
        <w:t>e</w:t>
      </w:r>
      <w:r w:rsidR="00A02659" w:rsidRPr="00DF7441">
        <w:rPr>
          <w:sz w:val="22"/>
          <w:szCs w:val="22"/>
          <w:lang w:eastAsia="ar-SA"/>
        </w:rPr>
        <w:t xml:space="preserve"> ze wsparciem techniczny</w:t>
      </w:r>
      <w:r w:rsidR="000F60F8">
        <w:rPr>
          <w:sz w:val="22"/>
          <w:szCs w:val="22"/>
          <w:lang w:eastAsia="ar-SA"/>
        </w:rPr>
        <w:t xml:space="preserve">m producenta (typ </w:t>
      </w:r>
      <w:proofErr w:type="spellStart"/>
      <w:r w:rsidR="000F60F8">
        <w:rPr>
          <w:sz w:val="22"/>
          <w:szCs w:val="22"/>
          <w:lang w:eastAsia="ar-SA"/>
        </w:rPr>
        <w:t>Enhanced</w:t>
      </w:r>
      <w:proofErr w:type="spellEnd"/>
      <w:r w:rsidR="000F60F8">
        <w:rPr>
          <w:sz w:val="22"/>
          <w:szCs w:val="22"/>
          <w:lang w:eastAsia="ar-SA"/>
        </w:rPr>
        <w:t>) na 12</w:t>
      </w:r>
      <w:r w:rsidR="00A02659" w:rsidRPr="00DF7441">
        <w:rPr>
          <w:sz w:val="22"/>
          <w:szCs w:val="22"/>
          <w:lang w:eastAsia="ar-SA"/>
        </w:rPr>
        <w:t xml:space="preserve"> miesięcy. </w:t>
      </w:r>
    </w:p>
    <w:p w14:paraId="62FBC3DC" w14:textId="39B83218" w:rsidR="00A02659" w:rsidRPr="00D52F78" w:rsidRDefault="00A02659" w:rsidP="00A02659">
      <w:pPr>
        <w:pStyle w:val="Akapitzlist"/>
        <w:numPr>
          <w:ilvl w:val="0"/>
          <w:numId w:val="1"/>
        </w:numPr>
        <w:spacing w:after="40" w:line="260" w:lineRule="exact"/>
        <w:ind w:left="284" w:hanging="284"/>
        <w:jc w:val="both"/>
        <w:rPr>
          <w:sz w:val="22"/>
          <w:szCs w:val="22"/>
          <w:lang w:eastAsia="ar-SA"/>
        </w:rPr>
      </w:pPr>
      <w:r w:rsidRPr="00D52F78">
        <w:rPr>
          <w:sz w:val="22"/>
          <w:szCs w:val="22"/>
          <w:lang w:eastAsia="ar-SA"/>
        </w:rPr>
        <w:t>Wykonawca dostarczy przedmiot zamówienia do siedziby Zamawiającego na swój koszt.</w:t>
      </w:r>
    </w:p>
    <w:p w14:paraId="1D29A5D8" w14:textId="77777777" w:rsidR="00A02659" w:rsidRPr="00D52F78" w:rsidRDefault="00A02659" w:rsidP="00A5189C">
      <w:pPr>
        <w:spacing w:after="40" w:line="260" w:lineRule="exact"/>
        <w:jc w:val="both"/>
        <w:rPr>
          <w:b/>
          <w:sz w:val="22"/>
          <w:szCs w:val="22"/>
        </w:rPr>
      </w:pPr>
    </w:p>
    <w:p w14:paraId="61CC1DC4" w14:textId="77777777" w:rsidR="00A02659" w:rsidRPr="00D52F78" w:rsidRDefault="00A02659" w:rsidP="00A02659">
      <w:pPr>
        <w:spacing w:after="40" w:line="260" w:lineRule="exact"/>
        <w:ind w:left="-142"/>
        <w:jc w:val="both"/>
        <w:rPr>
          <w:b/>
          <w:sz w:val="22"/>
          <w:szCs w:val="22"/>
        </w:rPr>
      </w:pPr>
      <w:r w:rsidRPr="00D52F78">
        <w:rPr>
          <w:b/>
          <w:sz w:val="22"/>
          <w:szCs w:val="22"/>
        </w:rPr>
        <w:t xml:space="preserve">Wymagania dotyczące gwarancji i </w:t>
      </w:r>
      <w:r w:rsidR="003E6C42">
        <w:rPr>
          <w:b/>
          <w:sz w:val="22"/>
          <w:szCs w:val="22"/>
        </w:rPr>
        <w:t xml:space="preserve">wsparcia technicznego </w:t>
      </w:r>
    </w:p>
    <w:p w14:paraId="60359BBD" w14:textId="2D790274" w:rsidR="003E6C42" w:rsidRPr="00257413" w:rsidRDefault="003E6C42" w:rsidP="00257413">
      <w:pPr>
        <w:pStyle w:val="Akapitzlist"/>
        <w:numPr>
          <w:ilvl w:val="0"/>
          <w:numId w:val="3"/>
        </w:numPr>
        <w:spacing w:after="40" w:line="260" w:lineRule="exact"/>
        <w:jc w:val="both"/>
        <w:rPr>
          <w:sz w:val="22"/>
          <w:szCs w:val="22"/>
        </w:rPr>
      </w:pPr>
      <w:r w:rsidRPr="00257413">
        <w:rPr>
          <w:sz w:val="22"/>
          <w:szCs w:val="22"/>
        </w:rPr>
        <w:t xml:space="preserve">Okres gwarancyjny </w:t>
      </w:r>
      <w:r w:rsidR="0042083A">
        <w:rPr>
          <w:sz w:val="22"/>
          <w:szCs w:val="22"/>
        </w:rPr>
        <w:t xml:space="preserve">i wsparcia technicznego </w:t>
      </w:r>
      <w:r w:rsidRPr="00257413">
        <w:rPr>
          <w:sz w:val="22"/>
          <w:szCs w:val="22"/>
        </w:rPr>
        <w:t xml:space="preserve">liczony jest od dnia podpisania protokołu </w:t>
      </w:r>
      <w:r w:rsidR="00257413" w:rsidRPr="00257413">
        <w:rPr>
          <w:sz w:val="22"/>
          <w:szCs w:val="22"/>
        </w:rPr>
        <w:t>zdawczo-</w:t>
      </w:r>
      <w:r w:rsidRPr="00257413">
        <w:rPr>
          <w:sz w:val="22"/>
          <w:szCs w:val="22"/>
        </w:rPr>
        <w:t>odbior</w:t>
      </w:r>
      <w:r w:rsidR="00257413" w:rsidRPr="00257413">
        <w:rPr>
          <w:sz w:val="22"/>
          <w:szCs w:val="22"/>
        </w:rPr>
        <w:t>czego</w:t>
      </w:r>
      <w:r w:rsidR="008F4FFD">
        <w:rPr>
          <w:sz w:val="22"/>
          <w:szCs w:val="22"/>
        </w:rPr>
        <w:t>,</w:t>
      </w:r>
      <w:r w:rsidRPr="00257413">
        <w:rPr>
          <w:sz w:val="22"/>
          <w:szCs w:val="22"/>
        </w:rPr>
        <w:t xml:space="preserve"> </w:t>
      </w:r>
      <w:r w:rsidR="00257413" w:rsidRPr="00257413">
        <w:rPr>
          <w:sz w:val="22"/>
          <w:szCs w:val="22"/>
        </w:rPr>
        <w:t>o którym mowa w § 2 ust. 4 umowy.</w:t>
      </w:r>
      <w:r w:rsidR="007D3AEF">
        <w:rPr>
          <w:sz w:val="22"/>
          <w:szCs w:val="22"/>
        </w:rPr>
        <w:t xml:space="preserve"> </w:t>
      </w:r>
      <w:r w:rsidRPr="00257413">
        <w:rPr>
          <w:sz w:val="22"/>
          <w:szCs w:val="22"/>
        </w:rPr>
        <w:t>Wykonawca ponosi wszelkie koszty napraw gwarancyjnych</w:t>
      </w:r>
      <w:r w:rsidR="00257413">
        <w:rPr>
          <w:sz w:val="22"/>
          <w:szCs w:val="22"/>
        </w:rPr>
        <w:t xml:space="preserve"> i wsparcia technicznego</w:t>
      </w:r>
      <w:r w:rsidRPr="00257413">
        <w:rPr>
          <w:sz w:val="22"/>
          <w:szCs w:val="22"/>
        </w:rPr>
        <w:t xml:space="preserve">. </w:t>
      </w:r>
    </w:p>
    <w:p w14:paraId="03A482FF" w14:textId="4043C2E0" w:rsidR="003E6C42" w:rsidRPr="00D52F78" w:rsidRDefault="003E6C42" w:rsidP="003E6C42">
      <w:pPr>
        <w:pStyle w:val="Akapitzlist"/>
        <w:numPr>
          <w:ilvl w:val="0"/>
          <w:numId w:val="3"/>
        </w:numPr>
        <w:spacing w:after="40" w:line="260" w:lineRule="exact"/>
        <w:jc w:val="both"/>
        <w:rPr>
          <w:sz w:val="22"/>
          <w:szCs w:val="22"/>
        </w:rPr>
      </w:pPr>
      <w:r w:rsidRPr="00D52F78">
        <w:rPr>
          <w:sz w:val="22"/>
          <w:szCs w:val="22"/>
        </w:rPr>
        <w:t xml:space="preserve">Zamawiający wymaga, aby okres gwarancji oraz wsparcia technicznego na przedmiot zamówienia wynosił </w:t>
      </w:r>
      <w:r w:rsidR="000F60F8">
        <w:rPr>
          <w:sz w:val="22"/>
          <w:szCs w:val="22"/>
        </w:rPr>
        <w:t>12</w:t>
      </w:r>
      <w:r w:rsidR="00E355C6">
        <w:rPr>
          <w:sz w:val="22"/>
          <w:szCs w:val="22"/>
        </w:rPr>
        <w:t xml:space="preserve"> miesięcy.</w:t>
      </w:r>
    </w:p>
    <w:p w14:paraId="5942223D" w14:textId="0297F208" w:rsidR="00225304" w:rsidRPr="00FF3626" w:rsidRDefault="00A02659" w:rsidP="00A02659">
      <w:pPr>
        <w:pStyle w:val="Akapitzlist"/>
        <w:numPr>
          <w:ilvl w:val="0"/>
          <w:numId w:val="3"/>
        </w:numPr>
        <w:spacing w:after="40" w:line="260" w:lineRule="exact"/>
        <w:jc w:val="both"/>
        <w:rPr>
          <w:sz w:val="22"/>
          <w:szCs w:val="22"/>
        </w:rPr>
      </w:pPr>
      <w:r w:rsidRPr="00D52F78">
        <w:rPr>
          <w:sz w:val="22"/>
          <w:szCs w:val="22"/>
        </w:rPr>
        <w:t xml:space="preserve">Serwis gwarancyjny </w:t>
      </w:r>
      <w:r w:rsidR="00E06840">
        <w:rPr>
          <w:sz w:val="22"/>
          <w:szCs w:val="22"/>
        </w:rPr>
        <w:t>musi</w:t>
      </w:r>
      <w:r w:rsidRPr="00D52F78">
        <w:rPr>
          <w:sz w:val="22"/>
          <w:szCs w:val="22"/>
        </w:rPr>
        <w:t xml:space="preserve"> </w:t>
      </w:r>
      <w:r w:rsidR="00C8317B">
        <w:rPr>
          <w:sz w:val="22"/>
          <w:szCs w:val="22"/>
        </w:rPr>
        <w:t xml:space="preserve">być </w:t>
      </w:r>
      <w:r w:rsidR="00225304">
        <w:rPr>
          <w:sz w:val="22"/>
          <w:szCs w:val="22"/>
        </w:rPr>
        <w:t>świadczony przez</w:t>
      </w:r>
      <w:r w:rsidRPr="00D52F78">
        <w:rPr>
          <w:sz w:val="22"/>
          <w:szCs w:val="22"/>
        </w:rPr>
        <w:t xml:space="preserve"> producenta </w:t>
      </w:r>
      <w:r w:rsidR="00C8317B">
        <w:rPr>
          <w:sz w:val="22"/>
          <w:szCs w:val="22"/>
        </w:rPr>
        <w:t xml:space="preserve">systemu </w:t>
      </w:r>
      <w:r w:rsidR="00225304">
        <w:rPr>
          <w:sz w:val="22"/>
          <w:szCs w:val="22"/>
        </w:rPr>
        <w:t xml:space="preserve">lub w przypadku odmowy </w:t>
      </w:r>
      <w:r w:rsidR="00225304" w:rsidRPr="00FF3626">
        <w:rPr>
          <w:sz w:val="22"/>
          <w:szCs w:val="22"/>
        </w:rPr>
        <w:t>świadczenia przez producenta</w:t>
      </w:r>
      <w:r w:rsidR="00266842" w:rsidRPr="00FF3626">
        <w:rPr>
          <w:sz w:val="22"/>
          <w:szCs w:val="22"/>
        </w:rPr>
        <w:t>,</w:t>
      </w:r>
      <w:r w:rsidR="00225304" w:rsidRPr="00FF3626">
        <w:rPr>
          <w:sz w:val="22"/>
          <w:szCs w:val="22"/>
        </w:rPr>
        <w:t xml:space="preserve"> przez </w:t>
      </w:r>
      <w:r w:rsidR="00266842" w:rsidRPr="00FF3626">
        <w:rPr>
          <w:sz w:val="22"/>
          <w:szCs w:val="22"/>
        </w:rPr>
        <w:t>W</w:t>
      </w:r>
      <w:r w:rsidR="00225304" w:rsidRPr="00FF3626">
        <w:rPr>
          <w:sz w:val="22"/>
          <w:szCs w:val="22"/>
        </w:rPr>
        <w:t xml:space="preserve">ykonawcę na </w:t>
      </w:r>
      <w:r w:rsidR="001374F5" w:rsidRPr="00FF3626">
        <w:rPr>
          <w:sz w:val="22"/>
          <w:szCs w:val="22"/>
        </w:rPr>
        <w:t xml:space="preserve">poziomie określonym w pkt </w:t>
      </w:r>
      <w:r w:rsidR="007D3AEF">
        <w:rPr>
          <w:sz w:val="22"/>
          <w:szCs w:val="22"/>
        </w:rPr>
        <w:t>4</w:t>
      </w:r>
      <w:r w:rsidR="00225304" w:rsidRPr="00FF3626">
        <w:rPr>
          <w:sz w:val="22"/>
          <w:szCs w:val="22"/>
        </w:rPr>
        <w:t>.</w:t>
      </w:r>
    </w:p>
    <w:p w14:paraId="59286170" w14:textId="1E516B5D" w:rsidR="00A02659" w:rsidRPr="00FF3626" w:rsidRDefault="001374F5" w:rsidP="00A02659">
      <w:pPr>
        <w:pStyle w:val="Akapitzlist"/>
        <w:numPr>
          <w:ilvl w:val="0"/>
          <w:numId w:val="3"/>
        </w:numPr>
        <w:spacing w:after="40" w:line="260" w:lineRule="exact"/>
        <w:jc w:val="both"/>
        <w:rPr>
          <w:sz w:val="22"/>
          <w:szCs w:val="22"/>
        </w:rPr>
      </w:pPr>
      <w:r w:rsidRPr="00FF3626">
        <w:rPr>
          <w:sz w:val="22"/>
          <w:szCs w:val="22"/>
        </w:rPr>
        <w:t xml:space="preserve">Serwis gwarancyjny realizowany będzie według poniższych poziomów krytyczności zgłoszeń, zgodnych z systemem EMC </w:t>
      </w:r>
      <w:proofErr w:type="spellStart"/>
      <w:r w:rsidRPr="00FF3626">
        <w:rPr>
          <w:sz w:val="22"/>
          <w:szCs w:val="22"/>
        </w:rPr>
        <w:t>Avamar</w:t>
      </w:r>
      <w:proofErr w:type="spellEnd"/>
      <w:r w:rsidR="000F60F8" w:rsidRPr="00FF3626">
        <w:rPr>
          <w:sz w:val="22"/>
          <w:szCs w:val="22"/>
        </w:rPr>
        <w:t>/</w:t>
      </w:r>
      <w:r w:rsidR="00FC1797" w:rsidRPr="00FF3626">
        <w:rPr>
          <w:sz w:val="22"/>
          <w:szCs w:val="22"/>
        </w:rPr>
        <w:t xml:space="preserve">EMC </w:t>
      </w:r>
      <w:r w:rsidR="000F60F8" w:rsidRPr="00FF3626">
        <w:rPr>
          <w:sz w:val="22"/>
          <w:szCs w:val="22"/>
        </w:rPr>
        <w:t xml:space="preserve">Data </w:t>
      </w:r>
      <w:proofErr w:type="spellStart"/>
      <w:r w:rsidR="000F60F8" w:rsidRPr="00FF3626">
        <w:rPr>
          <w:sz w:val="22"/>
          <w:szCs w:val="22"/>
        </w:rPr>
        <w:t>Domain</w:t>
      </w:r>
      <w:proofErr w:type="spellEnd"/>
      <w:r w:rsidRPr="00FF3626">
        <w:rPr>
          <w:sz w:val="22"/>
          <w:szCs w:val="22"/>
        </w:rPr>
        <w:t>, na warunkach określonych w tabeli.</w:t>
      </w:r>
    </w:p>
    <w:p w14:paraId="15BF5917" w14:textId="77777777" w:rsidR="001374F5" w:rsidRDefault="001374F5" w:rsidP="00687D5E">
      <w:pPr>
        <w:spacing w:after="40" w:line="260" w:lineRule="exact"/>
        <w:jc w:val="both"/>
        <w:rPr>
          <w:sz w:val="22"/>
          <w:szCs w:val="22"/>
        </w:rPr>
      </w:pPr>
    </w:p>
    <w:tbl>
      <w:tblPr>
        <w:tblStyle w:val="Tabela-Siatka"/>
        <w:tblW w:w="9923" w:type="dxa"/>
        <w:tblInd w:w="-5" w:type="dxa"/>
        <w:tblLook w:val="04A0" w:firstRow="1" w:lastRow="0" w:firstColumn="1" w:lastColumn="0" w:noHBand="0" w:noVBand="1"/>
      </w:tblPr>
      <w:tblGrid>
        <w:gridCol w:w="2552"/>
        <w:gridCol w:w="3833"/>
        <w:gridCol w:w="3538"/>
      </w:tblGrid>
      <w:tr w:rsidR="001374F5" w:rsidRPr="001374F5" w14:paraId="5C0E4753" w14:textId="77777777" w:rsidTr="00D7151E">
        <w:trPr>
          <w:trHeight w:val="351"/>
        </w:trPr>
        <w:tc>
          <w:tcPr>
            <w:tcW w:w="2552" w:type="dxa"/>
            <w:vAlign w:val="center"/>
          </w:tcPr>
          <w:p w14:paraId="68C979EE" w14:textId="77777777" w:rsidR="001374F5" w:rsidRPr="001374F5" w:rsidRDefault="001374F5" w:rsidP="001374F5">
            <w:pPr>
              <w:spacing w:after="40" w:line="260" w:lineRule="exact"/>
              <w:jc w:val="both"/>
              <w:rPr>
                <w:b/>
                <w:sz w:val="22"/>
                <w:szCs w:val="22"/>
              </w:rPr>
            </w:pPr>
            <w:r w:rsidRPr="001374F5">
              <w:rPr>
                <w:b/>
                <w:sz w:val="22"/>
                <w:szCs w:val="22"/>
              </w:rPr>
              <w:t>Cecha usługi</w:t>
            </w:r>
          </w:p>
        </w:tc>
        <w:tc>
          <w:tcPr>
            <w:tcW w:w="3833" w:type="dxa"/>
            <w:vAlign w:val="center"/>
          </w:tcPr>
          <w:p w14:paraId="1457909B" w14:textId="77777777" w:rsidR="001374F5" w:rsidRPr="001374F5" w:rsidRDefault="001374F5" w:rsidP="001374F5">
            <w:pPr>
              <w:spacing w:after="40" w:line="260" w:lineRule="exact"/>
              <w:jc w:val="both"/>
              <w:rPr>
                <w:b/>
                <w:sz w:val="22"/>
                <w:szCs w:val="22"/>
              </w:rPr>
            </w:pPr>
            <w:r w:rsidRPr="001374F5">
              <w:rPr>
                <w:b/>
                <w:sz w:val="22"/>
                <w:szCs w:val="22"/>
              </w:rPr>
              <w:t>Opis</w:t>
            </w:r>
          </w:p>
        </w:tc>
        <w:tc>
          <w:tcPr>
            <w:tcW w:w="3538" w:type="dxa"/>
            <w:vAlign w:val="bottom"/>
          </w:tcPr>
          <w:p w14:paraId="7E53486C" w14:textId="7B2337D9" w:rsidR="001374F5" w:rsidRPr="001374F5" w:rsidRDefault="001374F5" w:rsidP="001374F5">
            <w:pPr>
              <w:spacing w:after="40" w:line="260" w:lineRule="exact"/>
              <w:jc w:val="both"/>
              <w:rPr>
                <w:b/>
                <w:sz w:val="22"/>
                <w:szCs w:val="22"/>
              </w:rPr>
            </w:pPr>
            <w:r w:rsidRPr="001374F5">
              <w:rPr>
                <w:b/>
                <w:sz w:val="22"/>
                <w:szCs w:val="22"/>
              </w:rPr>
              <w:t xml:space="preserve">Wsparcie </w:t>
            </w:r>
            <w:r w:rsidR="00D7151E">
              <w:rPr>
                <w:b/>
                <w:sz w:val="22"/>
                <w:szCs w:val="22"/>
              </w:rPr>
              <w:t xml:space="preserve">typ </w:t>
            </w:r>
            <w:proofErr w:type="spellStart"/>
            <w:r w:rsidRPr="001374F5">
              <w:rPr>
                <w:b/>
                <w:sz w:val="22"/>
                <w:szCs w:val="22"/>
              </w:rPr>
              <w:t>Enhanced</w:t>
            </w:r>
            <w:proofErr w:type="spellEnd"/>
            <w:r w:rsidRPr="001374F5">
              <w:rPr>
                <w:b/>
                <w:sz w:val="22"/>
                <w:szCs w:val="22"/>
              </w:rPr>
              <w:t xml:space="preserve"> - szczegóły</w:t>
            </w:r>
          </w:p>
        </w:tc>
      </w:tr>
      <w:tr w:rsidR="001374F5" w:rsidRPr="001374F5" w14:paraId="0316A0B4" w14:textId="77777777" w:rsidTr="00D7151E">
        <w:tc>
          <w:tcPr>
            <w:tcW w:w="2552" w:type="dxa"/>
          </w:tcPr>
          <w:p w14:paraId="2AD3312B" w14:textId="77777777" w:rsidR="001374F5" w:rsidRPr="001374F5" w:rsidRDefault="001374F5" w:rsidP="001374F5">
            <w:pPr>
              <w:spacing w:after="40" w:line="260" w:lineRule="exact"/>
              <w:jc w:val="both"/>
              <w:rPr>
                <w:sz w:val="22"/>
                <w:szCs w:val="22"/>
              </w:rPr>
            </w:pPr>
          </w:p>
          <w:p w14:paraId="0311F553" w14:textId="77777777" w:rsidR="001374F5" w:rsidRPr="001374F5" w:rsidRDefault="001374F5" w:rsidP="001374F5">
            <w:pPr>
              <w:spacing w:after="40" w:line="260" w:lineRule="exact"/>
              <w:jc w:val="both"/>
              <w:rPr>
                <w:sz w:val="22"/>
                <w:szCs w:val="22"/>
              </w:rPr>
            </w:pPr>
            <w:r w:rsidRPr="001374F5">
              <w:rPr>
                <w:sz w:val="22"/>
                <w:szCs w:val="22"/>
              </w:rPr>
              <w:t>Zdalne Wsparcie Techniczne</w:t>
            </w:r>
          </w:p>
        </w:tc>
        <w:tc>
          <w:tcPr>
            <w:tcW w:w="3833" w:type="dxa"/>
          </w:tcPr>
          <w:p w14:paraId="62FD1531" w14:textId="77777777" w:rsidR="001374F5" w:rsidRPr="001374F5" w:rsidRDefault="001374F5" w:rsidP="001374F5">
            <w:pPr>
              <w:spacing w:after="40" w:line="260" w:lineRule="exact"/>
              <w:jc w:val="both"/>
              <w:rPr>
                <w:sz w:val="22"/>
                <w:szCs w:val="22"/>
              </w:rPr>
            </w:pPr>
          </w:p>
          <w:p w14:paraId="2222E0CE" w14:textId="3FE7B66D" w:rsidR="001374F5" w:rsidRPr="001374F5" w:rsidRDefault="00BB5707" w:rsidP="001374F5">
            <w:pPr>
              <w:spacing w:after="40" w:line="260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Zamawiający</w:t>
            </w:r>
            <w:r w:rsidRPr="001374F5">
              <w:rPr>
                <w:sz w:val="22"/>
                <w:szCs w:val="22"/>
              </w:rPr>
              <w:t xml:space="preserve"> </w:t>
            </w:r>
            <w:r w:rsidR="001374F5" w:rsidRPr="001374F5">
              <w:rPr>
                <w:sz w:val="22"/>
                <w:szCs w:val="22"/>
              </w:rPr>
              <w:t>może skontaktować się z</w:t>
            </w:r>
            <w:r>
              <w:rPr>
                <w:sz w:val="22"/>
                <w:szCs w:val="22"/>
              </w:rPr>
              <w:t xml:space="preserve"> producentem systemu (</w:t>
            </w:r>
            <w:r w:rsidR="001374F5" w:rsidRPr="001374F5">
              <w:rPr>
                <w:sz w:val="22"/>
                <w:szCs w:val="22"/>
              </w:rPr>
              <w:t>EMC</w:t>
            </w:r>
            <w:r>
              <w:rPr>
                <w:sz w:val="22"/>
                <w:szCs w:val="22"/>
              </w:rPr>
              <w:t>)</w:t>
            </w:r>
            <w:r w:rsidR="001374F5" w:rsidRPr="001374F5">
              <w:rPr>
                <w:sz w:val="22"/>
                <w:szCs w:val="22"/>
              </w:rPr>
              <w:t xml:space="preserve"> telefonicznie lub za </w:t>
            </w:r>
            <w:r w:rsidR="00D7151E">
              <w:rPr>
                <w:sz w:val="22"/>
                <w:szCs w:val="22"/>
              </w:rPr>
              <w:t xml:space="preserve">pomocą strony www w trybie 24x7, </w:t>
            </w:r>
            <w:r w:rsidR="001374F5" w:rsidRPr="001374F5">
              <w:rPr>
                <w:sz w:val="22"/>
                <w:szCs w:val="22"/>
              </w:rPr>
              <w:t>aby zgłosić problem oraz przekazać informacje niezbędne do wstępnej oceny krytyczności zgłoszenia (</w:t>
            </w:r>
            <w:proofErr w:type="spellStart"/>
            <w:r w:rsidR="001374F5" w:rsidRPr="001374F5">
              <w:rPr>
                <w:sz w:val="22"/>
                <w:szCs w:val="22"/>
              </w:rPr>
              <w:t>Severity</w:t>
            </w:r>
            <w:proofErr w:type="spellEnd"/>
            <w:r w:rsidR="001374F5" w:rsidRPr="001374F5">
              <w:rPr>
                <w:sz w:val="22"/>
                <w:szCs w:val="22"/>
              </w:rPr>
              <w:t xml:space="preserve"> Level).</w:t>
            </w:r>
          </w:p>
          <w:p w14:paraId="2F170DD0" w14:textId="77777777" w:rsidR="001374F5" w:rsidRPr="001374F5" w:rsidRDefault="001374F5" w:rsidP="001374F5">
            <w:pPr>
              <w:spacing w:after="40" w:line="260" w:lineRule="exact"/>
              <w:jc w:val="both"/>
              <w:rPr>
                <w:sz w:val="22"/>
                <w:szCs w:val="22"/>
              </w:rPr>
            </w:pPr>
            <w:r w:rsidRPr="001374F5">
              <w:rPr>
                <w:sz w:val="22"/>
                <w:szCs w:val="22"/>
              </w:rPr>
              <w:t>EMC zapewnia:</w:t>
            </w:r>
          </w:p>
          <w:p w14:paraId="2279A946" w14:textId="77777777" w:rsidR="001374F5" w:rsidRPr="001374F5" w:rsidRDefault="001374F5" w:rsidP="001374F5">
            <w:pPr>
              <w:spacing w:after="40" w:line="260" w:lineRule="exact"/>
              <w:jc w:val="both"/>
              <w:rPr>
                <w:sz w:val="22"/>
                <w:szCs w:val="22"/>
              </w:rPr>
            </w:pPr>
            <w:r w:rsidRPr="001374F5">
              <w:rPr>
                <w:sz w:val="22"/>
                <w:szCs w:val="22"/>
              </w:rPr>
              <w:t xml:space="preserve">- zdalne wsparcie techniczne uzależnione od krytyczności zgłoszenia </w:t>
            </w:r>
          </w:p>
          <w:p w14:paraId="305FAB90" w14:textId="77777777" w:rsidR="001374F5" w:rsidRPr="001374F5" w:rsidRDefault="001374F5" w:rsidP="001374F5">
            <w:pPr>
              <w:spacing w:after="40" w:line="260" w:lineRule="exact"/>
              <w:jc w:val="both"/>
              <w:rPr>
                <w:sz w:val="22"/>
                <w:szCs w:val="22"/>
              </w:rPr>
            </w:pPr>
            <w:proofErr w:type="gramStart"/>
            <w:r w:rsidRPr="001374F5">
              <w:rPr>
                <w:sz w:val="22"/>
                <w:szCs w:val="22"/>
              </w:rPr>
              <w:t>lub</w:t>
            </w:r>
            <w:proofErr w:type="gramEnd"/>
          </w:p>
          <w:p w14:paraId="61457194" w14:textId="77777777" w:rsidR="001374F5" w:rsidRPr="001374F5" w:rsidRDefault="001374F5" w:rsidP="001374F5">
            <w:pPr>
              <w:spacing w:after="40" w:line="260" w:lineRule="exact"/>
              <w:jc w:val="both"/>
              <w:rPr>
                <w:sz w:val="22"/>
                <w:szCs w:val="22"/>
              </w:rPr>
            </w:pPr>
            <w:proofErr w:type="gramStart"/>
            <w:r w:rsidRPr="001374F5">
              <w:rPr>
                <w:sz w:val="22"/>
                <w:szCs w:val="22"/>
              </w:rPr>
              <w:t>- jeśli</w:t>
            </w:r>
            <w:proofErr w:type="gramEnd"/>
            <w:r w:rsidRPr="001374F5">
              <w:rPr>
                <w:sz w:val="22"/>
                <w:szCs w:val="22"/>
              </w:rPr>
              <w:t xml:space="preserve"> jest to niezbędne w ocenie producenta oprogramowania, wsparcie na miejscu.</w:t>
            </w:r>
          </w:p>
        </w:tc>
        <w:tc>
          <w:tcPr>
            <w:tcW w:w="3538" w:type="dxa"/>
          </w:tcPr>
          <w:p w14:paraId="4023126F" w14:textId="77777777" w:rsidR="001374F5" w:rsidRPr="001374F5" w:rsidRDefault="001374F5" w:rsidP="001374F5">
            <w:pPr>
              <w:spacing w:after="40" w:line="260" w:lineRule="exact"/>
              <w:jc w:val="both"/>
              <w:rPr>
                <w:sz w:val="22"/>
                <w:szCs w:val="22"/>
              </w:rPr>
            </w:pPr>
          </w:p>
          <w:p w14:paraId="1C86F3BC" w14:textId="77777777" w:rsidR="001374F5" w:rsidRPr="001374F5" w:rsidRDefault="001374F5" w:rsidP="001374F5">
            <w:pPr>
              <w:spacing w:after="40" w:line="260" w:lineRule="exact"/>
              <w:jc w:val="both"/>
              <w:rPr>
                <w:sz w:val="22"/>
                <w:szCs w:val="22"/>
              </w:rPr>
            </w:pPr>
            <w:r w:rsidRPr="001374F5">
              <w:rPr>
                <w:sz w:val="22"/>
                <w:szCs w:val="22"/>
              </w:rPr>
              <w:t>W pakiecie.</w:t>
            </w:r>
          </w:p>
          <w:p w14:paraId="00412ABF" w14:textId="7C253CFF" w:rsidR="001374F5" w:rsidRPr="001374F5" w:rsidRDefault="001374F5" w:rsidP="001374F5">
            <w:pPr>
              <w:spacing w:after="40" w:line="260" w:lineRule="exact"/>
              <w:jc w:val="both"/>
              <w:rPr>
                <w:sz w:val="22"/>
                <w:szCs w:val="22"/>
              </w:rPr>
            </w:pPr>
            <w:r w:rsidRPr="001374F5">
              <w:rPr>
                <w:sz w:val="22"/>
                <w:szCs w:val="22"/>
              </w:rPr>
              <w:t xml:space="preserve">Oczekiwany czas reakcji od momentu otrzymania zgłoszenia od </w:t>
            </w:r>
            <w:r w:rsidR="00BB5707">
              <w:rPr>
                <w:sz w:val="22"/>
                <w:szCs w:val="22"/>
              </w:rPr>
              <w:t>Zamawiającego</w:t>
            </w:r>
            <w:r w:rsidR="00BB5707" w:rsidRPr="001374F5">
              <w:rPr>
                <w:sz w:val="22"/>
                <w:szCs w:val="22"/>
              </w:rPr>
              <w:t xml:space="preserve"> </w:t>
            </w:r>
            <w:r w:rsidRPr="001374F5">
              <w:rPr>
                <w:sz w:val="22"/>
                <w:szCs w:val="22"/>
              </w:rPr>
              <w:t>(</w:t>
            </w:r>
            <w:proofErr w:type="spellStart"/>
            <w:r w:rsidRPr="001374F5">
              <w:rPr>
                <w:sz w:val="22"/>
                <w:szCs w:val="22"/>
              </w:rPr>
              <w:t>initial</w:t>
            </w:r>
            <w:proofErr w:type="spellEnd"/>
            <w:r w:rsidRPr="001374F5">
              <w:rPr>
                <w:sz w:val="22"/>
                <w:szCs w:val="22"/>
              </w:rPr>
              <w:t xml:space="preserve"> </w:t>
            </w:r>
            <w:proofErr w:type="spellStart"/>
            <w:r w:rsidRPr="001374F5">
              <w:rPr>
                <w:sz w:val="22"/>
                <w:szCs w:val="22"/>
              </w:rPr>
              <w:t>technical</w:t>
            </w:r>
            <w:proofErr w:type="spellEnd"/>
            <w:r w:rsidRPr="001374F5">
              <w:rPr>
                <w:sz w:val="22"/>
                <w:szCs w:val="22"/>
              </w:rPr>
              <w:t xml:space="preserve"> </w:t>
            </w:r>
            <w:proofErr w:type="spellStart"/>
            <w:r w:rsidRPr="001374F5">
              <w:rPr>
                <w:sz w:val="22"/>
                <w:szCs w:val="22"/>
              </w:rPr>
              <w:t>response</w:t>
            </w:r>
            <w:proofErr w:type="spellEnd"/>
            <w:r w:rsidRPr="001374F5">
              <w:rPr>
                <w:sz w:val="22"/>
                <w:szCs w:val="22"/>
              </w:rPr>
              <w:t xml:space="preserve"> </w:t>
            </w:r>
            <w:proofErr w:type="spellStart"/>
            <w:r w:rsidRPr="001374F5">
              <w:rPr>
                <w:sz w:val="22"/>
                <w:szCs w:val="22"/>
              </w:rPr>
              <w:t>objective</w:t>
            </w:r>
            <w:proofErr w:type="spellEnd"/>
            <w:r w:rsidRPr="001374F5">
              <w:rPr>
                <w:sz w:val="22"/>
                <w:szCs w:val="22"/>
              </w:rPr>
              <w:t>), w zależności od krytyczności zgłoszenia (</w:t>
            </w:r>
            <w:proofErr w:type="spellStart"/>
            <w:r w:rsidRPr="001374F5">
              <w:rPr>
                <w:sz w:val="22"/>
                <w:szCs w:val="22"/>
              </w:rPr>
              <w:t>Severity</w:t>
            </w:r>
            <w:proofErr w:type="spellEnd"/>
            <w:r w:rsidRPr="001374F5">
              <w:rPr>
                <w:sz w:val="22"/>
                <w:szCs w:val="22"/>
              </w:rPr>
              <w:t xml:space="preserve"> Level), przed upływem:</w:t>
            </w:r>
          </w:p>
          <w:p w14:paraId="5F11A4BF" w14:textId="77777777" w:rsidR="001374F5" w:rsidRPr="001374F5" w:rsidRDefault="001374F5" w:rsidP="001374F5">
            <w:pPr>
              <w:spacing w:after="40" w:line="260" w:lineRule="exact"/>
              <w:jc w:val="both"/>
              <w:rPr>
                <w:sz w:val="22"/>
                <w:szCs w:val="22"/>
                <w:lang w:val="en-US"/>
              </w:rPr>
            </w:pPr>
            <w:r w:rsidRPr="001374F5">
              <w:rPr>
                <w:sz w:val="22"/>
                <w:szCs w:val="22"/>
                <w:lang w:val="en-US"/>
              </w:rPr>
              <w:t xml:space="preserve">Severity Level 1: 1h, w </w:t>
            </w:r>
            <w:proofErr w:type="spellStart"/>
            <w:r w:rsidRPr="001374F5">
              <w:rPr>
                <w:sz w:val="22"/>
                <w:szCs w:val="22"/>
                <w:lang w:val="en-US"/>
              </w:rPr>
              <w:t>trybie</w:t>
            </w:r>
            <w:proofErr w:type="spellEnd"/>
            <w:r w:rsidRPr="001374F5">
              <w:rPr>
                <w:sz w:val="22"/>
                <w:szCs w:val="22"/>
                <w:lang w:val="en-US"/>
              </w:rPr>
              <w:t xml:space="preserve"> 24x7</w:t>
            </w:r>
          </w:p>
          <w:p w14:paraId="42EA188B" w14:textId="77777777" w:rsidR="001374F5" w:rsidRPr="001374F5" w:rsidRDefault="001374F5" w:rsidP="001374F5">
            <w:pPr>
              <w:spacing w:after="40" w:line="260" w:lineRule="exact"/>
              <w:jc w:val="both"/>
              <w:rPr>
                <w:sz w:val="22"/>
                <w:szCs w:val="22"/>
                <w:lang w:val="en-US"/>
              </w:rPr>
            </w:pPr>
            <w:r w:rsidRPr="001374F5">
              <w:rPr>
                <w:sz w:val="22"/>
                <w:szCs w:val="22"/>
                <w:lang w:val="en-US"/>
              </w:rPr>
              <w:t xml:space="preserve">Severity Level 2: 3h, w </w:t>
            </w:r>
            <w:proofErr w:type="spellStart"/>
            <w:r w:rsidRPr="001374F5">
              <w:rPr>
                <w:sz w:val="22"/>
                <w:szCs w:val="22"/>
                <w:lang w:val="en-US"/>
              </w:rPr>
              <w:t>trybie</w:t>
            </w:r>
            <w:proofErr w:type="spellEnd"/>
            <w:r w:rsidRPr="001374F5">
              <w:rPr>
                <w:sz w:val="22"/>
                <w:szCs w:val="22"/>
                <w:lang w:val="en-US"/>
              </w:rPr>
              <w:t xml:space="preserve"> 24x7</w:t>
            </w:r>
          </w:p>
          <w:p w14:paraId="5D475048" w14:textId="13DFCE39" w:rsidR="0084715B" w:rsidRPr="001374F5" w:rsidRDefault="001374F5" w:rsidP="0084715B">
            <w:pPr>
              <w:spacing w:after="40" w:line="260" w:lineRule="exact"/>
              <w:rPr>
                <w:sz w:val="22"/>
                <w:szCs w:val="22"/>
              </w:rPr>
            </w:pPr>
            <w:proofErr w:type="spellStart"/>
            <w:r w:rsidRPr="001374F5">
              <w:rPr>
                <w:sz w:val="22"/>
                <w:szCs w:val="22"/>
              </w:rPr>
              <w:t>Severity</w:t>
            </w:r>
            <w:proofErr w:type="spellEnd"/>
            <w:r w:rsidRPr="001374F5">
              <w:rPr>
                <w:sz w:val="22"/>
                <w:szCs w:val="22"/>
              </w:rPr>
              <w:t xml:space="preserve"> Level 3: 4h w czasie lokalnych godzin pracy</w:t>
            </w:r>
            <w:r w:rsidR="0084715B">
              <w:rPr>
                <w:sz w:val="22"/>
                <w:szCs w:val="22"/>
              </w:rPr>
              <w:t xml:space="preserve"> regionu aktualnie świadczącego wsparcie</w:t>
            </w:r>
            <w:r w:rsidRPr="001374F5">
              <w:rPr>
                <w:sz w:val="22"/>
                <w:szCs w:val="22"/>
              </w:rPr>
              <w:t>;</w:t>
            </w:r>
          </w:p>
          <w:p w14:paraId="44B5875C" w14:textId="0BF7220C" w:rsidR="001374F5" w:rsidRPr="001374F5" w:rsidRDefault="001374F5" w:rsidP="0084715B">
            <w:pPr>
              <w:spacing w:after="40" w:line="260" w:lineRule="exact"/>
              <w:rPr>
                <w:sz w:val="22"/>
                <w:szCs w:val="22"/>
              </w:rPr>
            </w:pPr>
            <w:proofErr w:type="spellStart"/>
            <w:r w:rsidRPr="001374F5">
              <w:rPr>
                <w:sz w:val="22"/>
                <w:szCs w:val="22"/>
              </w:rPr>
              <w:t>Severity</w:t>
            </w:r>
            <w:proofErr w:type="spellEnd"/>
            <w:r w:rsidRPr="001374F5">
              <w:rPr>
                <w:sz w:val="22"/>
                <w:szCs w:val="22"/>
              </w:rPr>
              <w:t xml:space="preserve"> Level 4: 10h w czasie lokalnych godzin pracy</w:t>
            </w:r>
            <w:r w:rsidR="0084715B">
              <w:rPr>
                <w:sz w:val="22"/>
                <w:szCs w:val="22"/>
              </w:rPr>
              <w:t xml:space="preserve"> regionu aktualnie świadczącego wsparcie</w:t>
            </w:r>
          </w:p>
        </w:tc>
      </w:tr>
      <w:tr w:rsidR="001374F5" w:rsidRPr="001374F5" w14:paraId="4D95A76E" w14:textId="77777777" w:rsidTr="00D7151E">
        <w:tc>
          <w:tcPr>
            <w:tcW w:w="2552" w:type="dxa"/>
          </w:tcPr>
          <w:p w14:paraId="161FC96C" w14:textId="77777777" w:rsidR="001374F5" w:rsidRPr="001374F5" w:rsidRDefault="001374F5" w:rsidP="001374F5">
            <w:pPr>
              <w:spacing w:after="40" w:line="260" w:lineRule="exact"/>
              <w:jc w:val="both"/>
              <w:rPr>
                <w:sz w:val="22"/>
                <w:szCs w:val="22"/>
              </w:rPr>
            </w:pPr>
          </w:p>
          <w:p w14:paraId="5C7EF845" w14:textId="77777777" w:rsidR="001374F5" w:rsidRPr="001374F5" w:rsidRDefault="001374F5" w:rsidP="001374F5">
            <w:pPr>
              <w:spacing w:after="40" w:line="260" w:lineRule="exact"/>
              <w:jc w:val="both"/>
              <w:rPr>
                <w:sz w:val="22"/>
                <w:szCs w:val="22"/>
              </w:rPr>
            </w:pPr>
            <w:r w:rsidRPr="001374F5">
              <w:rPr>
                <w:sz w:val="22"/>
                <w:szCs w:val="22"/>
              </w:rPr>
              <w:t xml:space="preserve">Uaktualnienia i instalacja Podstawowego </w:t>
            </w:r>
            <w:r w:rsidRPr="001374F5">
              <w:rPr>
                <w:sz w:val="22"/>
                <w:szCs w:val="22"/>
              </w:rPr>
              <w:lastRenderedPageBreak/>
              <w:t>Oprogramowania (system operacyjny)</w:t>
            </w:r>
          </w:p>
        </w:tc>
        <w:tc>
          <w:tcPr>
            <w:tcW w:w="3833" w:type="dxa"/>
          </w:tcPr>
          <w:p w14:paraId="0E075D37" w14:textId="77777777" w:rsidR="001374F5" w:rsidRPr="001374F5" w:rsidRDefault="001374F5" w:rsidP="001374F5">
            <w:pPr>
              <w:spacing w:after="40" w:line="260" w:lineRule="exact"/>
              <w:jc w:val="both"/>
              <w:rPr>
                <w:sz w:val="22"/>
                <w:szCs w:val="22"/>
              </w:rPr>
            </w:pPr>
          </w:p>
          <w:p w14:paraId="4B8FBAE8" w14:textId="77777777" w:rsidR="001374F5" w:rsidRPr="001374F5" w:rsidRDefault="001374F5" w:rsidP="001374F5">
            <w:pPr>
              <w:spacing w:after="40" w:line="260" w:lineRule="exact"/>
              <w:jc w:val="both"/>
              <w:rPr>
                <w:sz w:val="22"/>
                <w:szCs w:val="22"/>
              </w:rPr>
            </w:pPr>
            <w:r w:rsidRPr="001374F5">
              <w:rPr>
                <w:sz w:val="22"/>
                <w:szCs w:val="22"/>
              </w:rPr>
              <w:t>EMC udostępnia nowe wersje Podstawowego Oprogramowania w miarę ich wydawania.</w:t>
            </w:r>
          </w:p>
        </w:tc>
        <w:tc>
          <w:tcPr>
            <w:tcW w:w="3538" w:type="dxa"/>
          </w:tcPr>
          <w:p w14:paraId="64022B66" w14:textId="77777777" w:rsidR="001374F5" w:rsidRPr="001374F5" w:rsidRDefault="001374F5" w:rsidP="001374F5">
            <w:pPr>
              <w:spacing w:after="40" w:line="260" w:lineRule="exact"/>
              <w:jc w:val="both"/>
              <w:rPr>
                <w:sz w:val="22"/>
                <w:szCs w:val="22"/>
              </w:rPr>
            </w:pPr>
          </w:p>
          <w:p w14:paraId="4247CF15" w14:textId="77777777" w:rsidR="001374F5" w:rsidRPr="001374F5" w:rsidRDefault="001374F5" w:rsidP="001374F5">
            <w:pPr>
              <w:spacing w:after="40" w:line="260" w:lineRule="exact"/>
              <w:jc w:val="both"/>
              <w:rPr>
                <w:sz w:val="22"/>
                <w:szCs w:val="22"/>
              </w:rPr>
            </w:pPr>
            <w:r w:rsidRPr="001374F5">
              <w:rPr>
                <w:sz w:val="22"/>
                <w:szCs w:val="22"/>
              </w:rPr>
              <w:t xml:space="preserve">W pakiecie. </w:t>
            </w:r>
          </w:p>
          <w:p w14:paraId="57E0291A" w14:textId="520E9B5F" w:rsidR="001374F5" w:rsidRPr="001374F5" w:rsidRDefault="001374F5">
            <w:pPr>
              <w:spacing w:after="40" w:line="260" w:lineRule="exact"/>
              <w:jc w:val="both"/>
              <w:rPr>
                <w:sz w:val="22"/>
                <w:szCs w:val="22"/>
              </w:rPr>
            </w:pPr>
            <w:r w:rsidRPr="001374F5">
              <w:rPr>
                <w:sz w:val="22"/>
                <w:szCs w:val="22"/>
              </w:rPr>
              <w:t xml:space="preserve">Instalację wykonuje </w:t>
            </w:r>
            <w:r w:rsidR="00BB5707">
              <w:rPr>
                <w:sz w:val="22"/>
                <w:szCs w:val="22"/>
              </w:rPr>
              <w:t>Zamawiający</w:t>
            </w:r>
            <w:r w:rsidRPr="001374F5">
              <w:rPr>
                <w:sz w:val="22"/>
                <w:szCs w:val="22"/>
              </w:rPr>
              <w:t xml:space="preserve">, chyba, że EMC zdecyduje inaczej. </w:t>
            </w:r>
          </w:p>
        </w:tc>
      </w:tr>
      <w:tr w:rsidR="001374F5" w:rsidRPr="001374F5" w14:paraId="6066D38F" w14:textId="77777777" w:rsidTr="00D7151E">
        <w:tc>
          <w:tcPr>
            <w:tcW w:w="2552" w:type="dxa"/>
          </w:tcPr>
          <w:p w14:paraId="014510C4" w14:textId="77777777" w:rsidR="001374F5" w:rsidRPr="001374F5" w:rsidRDefault="001374F5" w:rsidP="001374F5">
            <w:pPr>
              <w:spacing w:after="40" w:line="260" w:lineRule="exact"/>
              <w:jc w:val="both"/>
              <w:rPr>
                <w:sz w:val="22"/>
                <w:szCs w:val="22"/>
              </w:rPr>
            </w:pPr>
          </w:p>
          <w:p w14:paraId="51A0CE99" w14:textId="77777777" w:rsidR="001374F5" w:rsidRPr="001374F5" w:rsidRDefault="001374F5" w:rsidP="001374F5">
            <w:pPr>
              <w:spacing w:after="40" w:line="260" w:lineRule="exact"/>
              <w:jc w:val="both"/>
              <w:rPr>
                <w:sz w:val="22"/>
                <w:szCs w:val="22"/>
              </w:rPr>
            </w:pPr>
            <w:r w:rsidRPr="001374F5">
              <w:rPr>
                <w:sz w:val="22"/>
                <w:szCs w:val="22"/>
              </w:rPr>
              <w:t xml:space="preserve">Uaktualnienia i instalacja Oprogramowania EMC innego niż Podstawowe Oprogramowanie </w:t>
            </w:r>
          </w:p>
          <w:p w14:paraId="2122A18C" w14:textId="77777777" w:rsidR="001374F5" w:rsidRPr="001374F5" w:rsidRDefault="001374F5" w:rsidP="001374F5">
            <w:pPr>
              <w:spacing w:after="40" w:line="2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3833" w:type="dxa"/>
          </w:tcPr>
          <w:p w14:paraId="489C2E42" w14:textId="77777777" w:rsidR="001374F5" w:rsidRPr="001374F5" w:rsidRDefault="001374F5" w:rsidP="001374F5">
            <w:pPr>
              <w:spacing w:after="40" w:line="260" w:lineRule="exact"/>
              <w:jc w:val="both"/>
              <w:rPr>
                <w:sz w:val="22"/>
                <w:szCs w:val="22"/>
              </w:rPr>
            </w:pPr>
          </w:p>
          <w:p w14:paraId="2AA76EDF" w14:textId="77777777" w:rsidR="001374F5" w:rsidRPr="001374F5" w:rsidRDefault="001374F5" w:rsidP="001374F5">
            <w:pPr>
              <w:spacing w:after="40" w:line="260" w:lineRule="exact"/>
              <w:jc w:val="both"/>
              <w:rPr>
                <w:sz w:val="22"/>
                <w:szCs w:val="22"/>
              </w:rPr>
            </w:pPr>
            <w:r w:rsidRPr="001374F5">
              <w:rPr>
                <w:sz w:val="22"/>
                <w:szCs w:val="22"/>
              </w:rPr>
              <w:t xml:space="preserve">EMC udostępnia nowe wersje w miarę ich wydawania. </w:t>
            </w:r>
          </w:p>
          <w:p w14:paraId="74553321" w14:textId="77777777" w:rsidR="001374F5" w:rsidRPr="001374F5" w:rsidRDefault="001374F5" w:rsidP="001374F5">
            <w:pPr>
              <w:spacing w:after="40" w:line="2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3538" w:type="dxa"/>
          </w:tcPr>
          <w:p w14:paraId="03977C31" w14:textId="77777777" w:rsidR="001374F5" w:rsidRPr="001374F5" w:rsidRDefault="001374F5" w:rsidP="001374F5">
            <w:pPr>
              <w:spacing w:after="40" w:line="260" w:lineRule="exact"/>
              <w:jc w:val="both"/>
              <w:rPr>
                <w:sz w:val="22"/>
                <w:szCs w:val="22"/>
              </w:rPr>
            </w:pPr>
          </w:p>
          <w:p w14:paraId="6584195F" w14:textId="77777777" w:rsidR="001374F5" w:rsidRPr="001374F5" w:rsidRDefault="001374F5" w:rsidP="001374F5">
            <w:pPr>
              <w:spacing w:after="40" w:line="260" w:lineRule="exact"/>
              <w:jc w:val="both"/>
              <w:rPr>
                <w:sz w:val="22"/>
                <w:szCs w:val="22"/>
              </w:rPr>
            </w:pPr>
            <w:r w:rsidRPr="001374F5">
              <w:rPr>
                <w:sz w:val="22"/>
                <w:szCs w:val="22"/>
              </w:rPr>
              <w:t xml:space="preserve">W pakiecie. </w:t>
            </w:r>
          </w:p>
          <w:p w14:paraId="17CE4CD9" w14:textId="54249EFA" w:rsidR="001374F5" w:rsidRPr="001374F5" w:rsidRDefault="001374F5">
            <w:pPr>
              <w:spacing w:after="40" w:line="260" w:lineRule="exact"/>
              <w:jc w:val="both"/>
              <w:rPr>
                <w:sz w:val="22"/>
                <w:szCs w:val="22"/>
              </w:rPr>
            </w:pPr>
            <w:r w:rsidRPr="001374F5">
              <w:rPr>
                <w:sz w:val="22"/>
                <w:szCs w:val="22"/>
              </w:rPr>
              <w:t xml:space="preserve">Instalację wykonuje </w:t>
            </w:r>
            <w:r w:rsidR="00BB5707">
              <w:rPr>
                <w:sz w:val="22"/>
                <w:szCs w:val="22"/>
              </w:rPr>
              <w:t>Zamawiający</w:t>
            </w:r>
            <w:r w:rsidRPr="001374F5">
              <w:rPr>
                <w:sz w:val="22"/>
                <w:szCs w:val="22"/>
              </w:rPr>
              <w:t xml:space="preserve">, chyba, że EMC zdecyduje inaczej. </w:t>
            </w:r>
          </w:p>
        </w:tc>
      </w:tr>
      <w:tr w:rsidR="001374F5" w:rsidRPr="001374F5" w14:paraId="023DE22E" w14:textId="77777777" w:rsidTr="00D7151E">
        <w:tc>
          <w:tcPr>
            <w:tcW w:w="2552" w:type="dxa"/>
          </w:tcPr>
          <w:p w14:paraId="63CEEDAA" w14:textId="77777777" w:rsidR="001374F5" w:rsidRPr="001374F5" w:rsidRDefault="001374F5" w:rsidP="001374F5">
            <w:pPr>
              <w:spacing w:after="40" w:line="260" w:lineRule="exact"/>
              <w:jc w:val="both"/>
              <w:rPr>
                <w:sz w:val="22"/>
                <w:szCs w:val="22"/>
              </w:rPr>
            </w:pPr>
          </w:p>
          <w:p w14:paraId="14806EFF" w14:textId="77777777" w:rsidR="001374F5" w:rsidRPr="001374F5" w:rsidRDefault="001374F5" w:rsidP="001374F5">
            <w:pPr>
              <w:spacing w:after="40" w:line="260" w:lineRule="exact"/>
              <w:jc w:val="both"/>
              <w:rPr>
                <w:sz w:val="22"/>
                <w:szCs w:val="22"/>
                <w:lang w:val="en-US"/>
              </w:rPr>
            </w:pPr>
            <w:r w:rsidRPr="001374F5">
              <w:rPr>
                <w:sz w:val="22"/>
                <w:szCs w:val="22"/>
                <w:lang w:val="en-US"/>
              </w:rPr>
              <w:t xml:space="preserve">Secure Remote Support („Connect home”) </w:t>
            </w:r>
          </w:p>
          <w:p w14:paraId="1E2EF71E" w14:textId="77777777" w:rsidR="001374F5" w:rsidRPr="001374F5" w:rsidRDefault="001374F5" w:rsidP="001374F5">
            <w:pPr>
              <w:spacing w:after="40" w:line="260" w:lineRule="exact"/>
              <w:jc w:val="both"/>
              <w:rPr>
                <w:sz w:val="22"/>
                <w:szCs w:val="22"/>
                <w:lang w:val="en-US"/>
              </w:rPr>
            </w:pPr>
          </w:p>
        </w:tc>
        <w:tc>
          <w:tcPr>
            <w:tcW w:w="3833" w:type="dxa"/>
          </w:tcPr>
          <w:p w14:paraId="0ACB0282" w14:textId="77777777" w:rsidR="001374F5" w:rsidRPr="001374F5" w:rsidRDefault="001374F5" w:rsidP="001374F5">
            <w:pPr>
              <w:spacing w:after="40" w:line="260" w:lineRule="exact"/>
              <w:jc w:val="both"/>
              <w:rPr>
                <w:sz w:val="22"/>
                <w:szCs w:val="22"/>
                <w:lang w:val="en-US"/>
              </w:rPr>
            </w:pPr>
          </w:p>
          <w:p w14:paraId="292BE914" w14:textId="77777777" w:rsidR="001374F5" w:rsidRPr="001374F5" w:rsidRDefault="001374F5" w:rsidP="001374F5">
            <w:pPr>
              <w:spacing w:after="40" w:line="260" w:lineRule="exact"/>
              <w:jc w:val="both"/>
              <w:rPr>
                <w:sz w:val="22"/>
                <w:szCs w:val="22"/>
              </w:rPr>
            </w:pPr>
            <w:r w:rsidRPr="001374F5">
              <w:rPr>
                <w:sz w:val="22"/>
                <w:szCs w:val="22"/>
              </w:rPr>
              <w:t xml:space="preserve">Wybrane produkty EMC automatycznie i niezależnie kontaktują się z EMC w przypadku wystąpienia problemu. EMC zdalnie połączy się z urządzeniem, jeśli jest to konieczne, w celu wykonania dodatkowych diagnostyk oraz wykonania zdalnie prac obsługowych </w:t>
            </w:r>
          </w:p>
          <w:p w14:paraId="1499726B" w14:textId="77777777" w:rsidR="001374F5" w:rsidRPr="001374F5" w:rsidRDefault="001374F5" w:rsidP="001374F5">
            <w:pPr>
              <w:spacing w:after="40" w:line="2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3538" w:type="dxa"/>
          </w:tcPr>
          <w:p w14:paraId="5DC737A7" w14:textId="77777777" w:rsidR="001374F5" w:rsidRPr="001374F5" w:rsidRDefault="001374F5" w:rsidP="001374F5">
            <w:pPr>
              <w:spacing w:after="40" w:line="260" w:lineRule="exact"/>
              <w:jc w:val="both"/>
              <w:rPr>
                <w:sz w:val="22"/>
                <w:szCs w:val="22"/>
              </w:rPr>
            </w:pPr>
          </w:p>
          <w:p w14:paraId="3EAEF821" w14:textId="77777777" w:rsidR="001374F5" w:rsidRPr="001374F5" w:rsidRDefault="001374F5" w:rsidP="001374F5">
            <w:pPr>
              <w:spacing w:after="40" w:line="260" w:lineRule="exact"/>
              <w:jc w:val="both"/>
              <w:rPr>
                <w:sz w:val="22"/>
                <w:szCs w:val="22"/>
              </w:rPr>
            </w:pPr>
            <w:r w:rsidRPr="001374F5">
              <w:rPr>
                <w:sz w:val="22"/>
                <w:szCs w:val="22"/>
              </w:rPr>
              <w:t xml:space="preserve">W pakiecie, dla produktów, które posiadają narzędzia i technologię zdalnego monitoringu dostarczane przez EMC. </w:t>
            </w:r>
          </w:p>
          <w:p w14:paraId="5971EA7F" w14:textId="77777777" w:rsidR="001374F5" w:rsidRPr="001374F5" w:rsidRDefault="001374F5" w:rsidP="001374F5">
            <w:pPr>
              <w:spacing w:after="40" w:line="260" w:lineRule="exact"/>
              <w:jc w:val="both"/>
              <w:rPr>
                <w:sz w:val="22"/>
                <w:szCs w:val="22"/>
              </w:rPr>
            </w:pPr>
            <w:r w:rsidRPr="001374F5">
              <w:rPr>
                <w:sz w:val="22"/>
                <w:szCs w:val="22"/>
              </w:rPr>
              <w:t xml:space="preserve">Oczekiwany czas reakcji na zgłoszenie zarówno zdalnej jak i reakcji na miejscu jest taki sam jak dla Zdalnego Wsparcia Technicznego i Wsparcia w Miejscu Instalacji. </w:t>
            </w:r>
          </w:p>
        </w:tc>
      </w:tr>
      <w:tr w:rsidR="001374F5" w:rsidRPr="001374F5" w14:paraId="6BECE1C6" w14:textId="77777777" w:rsidTr="00D7151E">
        <w:tc>
          <w:tcPr>
            <w:tcW w:w="2552" w:type="dxa"/>
          </w:tcPr>
          <w:p w14:paraId="1B1AC299" w14:textId="77777777" w:rsidR="001374F5" w:rsidRPr="001374F5" w:rsidRDefault="001374F5" w:rsidP="001374F5">
            <w:pPr>
              <w:spacing w:after="40" w:line="260" w:lineRule="exact"/>
              <w:jc w:val="both"/>
              <w:rPr>
                <w:sz w:val="22"/>
                <w:szCs w:val="22"/>
              </w:rPr>
            </w:pPr>
          </w:p>
          <w:p w14:paraId="6CA830C9" w14:textId="77777777" w:rsidR="001374F5" w:rsidRPr="001374F5" w:rsidRDefault="001374F5" w:rsidP="001374F5">
            <w:pPr>
              <w:spacing w:after="40" w:line="260" w:lineRule="exact"/>
              <w:jc w:val="both"/>
              <w:rPr>
                <w:sz w:val="22"/>
                <w:szCs w:val="22"/>
              </w:rPr>
            </w:pPr>
            <w:r w:rsidRPr="001374F5">
              <w:rPr>
                <w:sz w:val="22"/>
                <w:szCs w:val="22"/>
              </w:rPr>
              <w:t xml:space="preserve">Dostęp do internetowych narzędzi serwisowych </w:t>
            </w:r>
          </w:p>
          <w:p w14:paraId="0B6491A0" w14:textId="77777777" w:rsidR="001374F5" w:rsidRPr="001374F5" w:rsidRDefault="001374F5" w:rsidP="001374F5">
            <w:pPr>
              <w:spacing w:after="40" w:line="2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3833" w:type="dxa"/>
          </w:tcPr>
          <w:p w14:paraId="2C334B51" w14:textId="77777777" w:rsidR="001374F5" w:rsidRPr="001374F5" w:rsidRDefault="001374F5" w:rsidP="001374F5">
            <w:pPr>
              <w:spacing w:after="40" w:line="260" w:lineRule="exact"/>
              <w:jc w:val="both"/>
              <w:rPr>
                <w:sz w:val="22"/>
                <w:szCs w:val="22"/>
              </w:rPr>
            </w:pPr>
          </w:p>
          <w:p w14:paraId="46DD3200" w14:textId="2695AA32" w:rsidR="001374F5" w:rsidRPr="001374F5" w:rsidRDefault="00BB5707" w:rsidP="001374F5">
            <w:pPr>
              <w:spacing w:after="40" w:line="260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Zamawiający</w:t>
            </w:r>
            <w:r w:rsidR="001374F5" w:rsidRPr="001374F5">
              <w:rPr>
                <w:sz w:val="22"/>
                <w:szCs w:val="22"/>
              </w:rPr>
              <w:t xml:space="preserve">, który poprawnie wykonał rejestrację, posiada dostęp 24x7 do narzędzi serwisowych EMC poprzez stronę </w:t>
            </w:r>
            <w:r w:rsidRPr="00BB5707">
              <w:rPr>
                <w:sz w:val="22"/>
                <w:szCs w:val="22"/>
              </w:rPr>
              <w:t>https</w:t>
            </w:r>
            <w:proofErr w:type="gramStart"/>
            <w:r w:rsidRPr="00BB5707">
              <w:rPr>
                <w:sz w:val="22"/>
                <w:szCs w:val="22"/>
              </w:rPr>
              <w:t>://sso</w:t>
            </w:r>
            <w:proofErr w:type="gramEnd"/>
            <w:r w:rsidRPr="00BB5707">
              <w:rPr>
                <w:sz w:val="22"/>
                <w:szCs w:val="22"/>
              </w:rPr>
              <w:t>.</w:t>
            </w:r>
            <w:proofErr w:type="gramStart"/>
            <w:r w:rsidRPr="00BB5707">
              <w:rPr>
                <w:sz w:val="22"/>
                <w:szCs w:val="22"/>
              </w:rPr>
              <w:t>emc</w:t>
            </w:r>
            <w:proofErr w:type="gramEnd"/>
            <w:r w:rsidRPr="00BB5707">
              <w:rPr>
                <w:sz w:val="22"/>
                <w:szCs w:val="22"/>
              </w:rPr>
              <w:t>.</w:t>
            </w:r>
            <w:proofErr w:type="gramStart"/>
            <w:r w:rsidRPr="00BB5707">
              <w:rPr>
                <w:sz w:val="22"/>
                <w:szCs w:val="22"/>
              </w:rPr>
              <w:t>com</w:t>
            </w:r>
            <w:proofErr w:type="gramEnd"/>
            <w:r w:rsidR="001374F5" w:rsidRPr="001374F5">
              <w:rPr>
                <w:sz w:val="22"/>
                <w:szCs w:val="22"/>
              </w:rPr>
              <w:t xml:space="preserve"> </w:t>
            </w:r>
          </w:p>
          <w:p w14:paraId="2ED40018" w14:textId="77777777" w:rsidR="001374F5" w:rsidRPr="001374F5" w:rsidRDefault="001374F5" w:rsidP="001374F5">
            <w:pPr>
              <w:spacing w:after="40" w:line="2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3538" w:type="dxa"/>
          </w:tcPr>
          <w:p w14:paraId="1614673F" w14:textId="77777777" w:rsidR="001374F5" w:rsidRPr="001374F5" w:rsidRDefault="001374F5" w:rsidP="001374F5">
            <w:pPr>
              <w:spacing w:after="40" w:line="260" w:lineRule="exact"/>
              <w:jc w:val="both"/>
              <w:rPr>
                <w:sz w:val="22"/>
                <w:szCs w:val="22"/>
              </w:rPr>
            </w:pPr>
          </w:p>
          <w:p w14:paraId="27C99D27" w14:textId="77777777" w:rsidR="001374F5" w:rsidRPr="001374F5" w:rsidRDefault="001374F5" w:rsidP="001374F5">
            <w:pPr>
              <w:spacing w:after="40" w:line="260" w:lineRule="exact"/>
              <w:jc w:val="both"/>
              <w:rPr>
                <w:sz w:val="22"/>
                <w:szCs w:val="22"/>
              </w:rPr>
            </w:pPr>
            <w:r w:rsidRPr="001374F5">
              <w:rPr>
                <w:sz w:val="22"/>
                <w:szCs w:val="22"/>
              </w:rPr>
              <w:t xml:space="preserve">W pakiecie. </w:t>
            </w:r>
          </w:p>
          <w:p w14:paraId="7C9E9CA8" w14:textId="77777777" w:rsidR="001374F5" w:rsidRPr="001374F5" w:rsidRDefault="001374F5" w:rsidP="001374F5">
            <w:pPr>
              <w:spacing w:after="40" w:line="260" w:lineRule="exact"/>
              <w:jc w:val="both"/>
              <w:rPr>
                <w:sz w:val="22"/>
                <w:szCs w:val="22"/>
              </w:rPr>
            </w:pPr>
          </w:p>
        </w:tc>
      </w:tr>
    </w:tbl>
    <w:p w14:paraId="799E55CC" w14:textId="77777777" w:rsidR="001374F5" w:rsidRDefault="001374F5" w:rsidP="00266842">
      <w:pPr>
        <w:spacing w:after="40" w:line="260" w:lineRule="exact"/>
        <w:jc w:val="both"/>
        <w:rPr>
          <w:sz w:val="22"/>
          <w:szCs w:val="22"/>
        </w:rPr>
      </w:pPr>
    </w:p>
    <w:p w14:paraId="4C991BFB" w14:textId="49593482" w:rsidR="001679F4" w:rsidRPr="007E45C7" w:rsidRDefault="001679F4" w:rsidP="007E45C7">
      <w:pPr>
        <w:pStyle w:val="Akapitzlist"/>
        <w:numPr>
          <w:ilvl w:val="0"/>
          <w:numId w:val="3"/>
        </w:numPr>
        <w:spacing w:after="40" w:line="260" w:lineRule="exact"/>
        <w:jc w:val="both"/>
        <w:rPr>
          <w:sz w:val="22"/>
          <w:szCs w:val="22"/>
        </w:rPr>
      </w:pPr>
      <w:r w:rsidRPr="007E45C7">
        <w:rPr>
          <w:sz w:val="22"/>
          <w:szCs w:val="22"/>
        </w:rPr>
        <w:t>Poziomy krytyczności zgłoszeń:</w:t>
      </w:r>
    </w:p>
    <w:p w14:paraId="07986EEE" w14:textId="1576EC73" w:rsidR="001679F4" w:rsidRDefault="001679F4" w:rsidP="00266842">
      <w:pPr>
        <w:spacing w:after="40" w:line="260" w:lineRule="exac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proofErr w:type="spellStart"/>
      <w:r>
        <w:rPr>
          <w:sz w:val="22"/>
          <w:szCs w:val="22"/>
        </w:rPr>
        <w:t>Severity</w:t>
      </w:r>
      <w:proofErr w:type="spellEnd"/>
      <w:r>
        <w:rPr>
          <w:sz w:val="22"/>
          <w:szCs w:val="22"/>
        </w:rPr>
        <w:t xml:space="preserve"> 1 Critical – problem krytyczny uniemożliwiający Zamawiającemu korzystanie z systemu EMC Data </w:t>
      </w:r>
      <w:proofErr w:type="spellStart"/>
      <w:r>
        <w:rPr>
          <w:sz w:val="22"/>
          <w:szCs w:val="22"/>
        </w:rPr>
        <w:t>Domain</w:t>
      </w:r>
      <w:proofErr w:type="spellEnd"/>
      <w:r>
        <w:rPr>
          <w:sz w:val="22"/>
          <w:szCs w:val="22"/>
        </w:rPr>
        <w:t>;</w:t>
      </w:r>
    </w:p>
    <w:p w14:paraId="6ACABE14" w14:textId="017E767F" w:rsidR="001679F4" w:rsidRDefault="001679F4" w:rsidP="00266842">
      <w:pPr>
        <w:spacing w:after="40" w:line="260" w:lineRule="exac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proofErr w:type="spellStart"/>
      <w:r>
        <w:rPr>
          <w:sz w:val="22"/>
          <w:szCs w:val="22"/>
        </w:rPr>
        <w:t>Severity</w:t>
      </w:r>
      <w:proofErr w:type="spellEnd"/>
      <w:r>
        <w:rPr>
          <w:sz w:val="22"/>
          <w:szCs w:val="22"/>
        </w:rPr>
        <w:t xml:space="preserve"> 2 High – system EMC Data </w:t>
      </w:r>
      <w:proofErr w:type="spellStart"/>
      <w:r>
        <w:rPr>
          <w:sz w:val="22"/>
          <w:szCs w:val="22"/>
        </w:rPr>
        <w:t>Domain</w:t>
      </w:r>
      <w:proofErr w:type="spellEnd"/>
      <w:r>
        <w:rPr>
          <w:sz w:val="22"/>
          <w:szCs w:val="22"/>
        </w:rPr>
        <w:t xml:space="preserve"> działa, ale jego wydajność oraz funkcjonalność jest wyraźnie ograniczona;</w:t>
      </w:r>
    </w:p>
    <w:p w14:paraId="4111894A" w14:textId="62429293" w:rsidR="001679F4" w:rsidRDefault="001679F4" w:rsidP="00266842">
      <w:pPr>
        <w:spacing w:after="40" w:line="260" w:lineRule="exac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proofErr w:type="spellStart"/>
      <w:r>
        <w:rPr>
          <w:sz w:val="22"/>
          <w:szCs w:val="22"/>
        </w:rPr>
        <w:t>Severity</w:t>
      </w:r>
      <w:proofErr w:type="spellEnd"/>
      <w:r>
        <w:rPr>
          <w:sz w:val="22"/>
          <w:szCs w:val="22"/>
        </w:rPr>
        <w:t xml:space="preserve"> 3 Medium – system EMC Data </w:t>
      </w:r>
      <w:proofErr w:type="spellStart"/>
      <w:r>
        <w:rPr>
          <w:sz w:val="22"/>
          <w:szCs w:val="22"/>
        </w:rPr>
        <w:t>Domain</w:t>
      </w:r>
      <w:proofErr w:type="spellEnd"/>
      <w:r>
        <w:rPr>
          <w:sz w:val="22"/>
          <w:szCs w:val="22"/>
        </w:rPr>
        <w:t xml:space="preserve"> ma </w:t>
      </w:r>
      <w:r w:rsidR="00FF7C73">
        <w:rPr>
          <w:sz w:val="22"/>
          <w:szCs w:val="22"/>
        </w:rPr>
        <w:t>lekko ograniczo</w:t>
      </w:r>
      <w:r>
        <w:rPr>
          <w:sz w:val="22"/>
          <w:szCs w:val="22"/>
        </w:rPr>
        <w:t>ną</w:t>
      </w:r>
      <w:r w:rsidR="00FF7C73">
        <w:rPr>
          <w:sz w:val="22"/>
          <w:szCs w:val="22"/>
        </w:rPr>
        <w:t xml:space="preserve"> funkcjonalność</w:t>
      </w:r>
      <w:r w:rsidR="007D0228">
        <w:rPr>
          <w:sz w:val="22"/>
          <w:szCs w:val="22"/>
        </w:rPr>
        <w:t xml:space="preserve"> </w:t>
      </w:r>
      <w:proofErr w:type="gramStart"/>
      <w:r w:rsidR="007D0228">
        <w:rPr>
          <w:sz w:val="22"/>
          <w:szCs w:val="22"/>
        </w:rPr>
        <w:t>nie wpływającą</w:t>
      </w:r>
      <w:proofErr w:type="gramEnd"/>
      <w:r w:rsidR="007D0228">
        <w:rPr>
          <w:sz w:val="22"/>
          <w:szCs w:val="22"/>
        </w:rPr>
        <w:t xml:space="preserve"> na możliwość wykonywania i odzyskiwania kopii zapasowych</w:t>
      </w:r>
      <w:r w:rsidR="00FF7C73">
        <w:rPr>
          <w:sz w:val="22"/>
          <w:szCs w:val="22"/>
        </w:rPr>
        <w:t>;</w:t>
      </w:r>
    </w:p>
    <w:p w14:paraId="4B21FBFB" w14:textId="3C1D567D" w:rsidR="00FF7C73" w:rsidRDefault="00FF7C73" w:rsidP="00266842">
      <w:pPr>
        <w:spacing w:after="40" w:line="260" w:lineRule="exac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proofErr w:type="spellStart"/>
      <w:r>
        <w:rPr>
          <w:sz w:val="22"/>
          <w:szCs w:val="22"/>
        </w:rPr>
        <w:t>Severity</w:t>
      </w:r>
      <w:proofErr w:type="spellEnd"/>
      <w:r>
        <w:rPr>
          <w:sz w:val="22"/>
          <w:szCs w:val="22"/>
        </w:rPr>
        <w:t xml:space="preserve"> 4 </w:t>
      </w:r>
      <w:proofErr w:type="spellStart"/>
      <w:r>
        <w:rPr>
          <w:sz w:val="22"/>
          <w:szCs w:val="22"/>
        </w:rPr>
        <w:t>Request</w:t>
      </w:r>
      <w:proofErr w:type="spellEnd"/>
      <w:r>
        <w:rPr>
          <w:sz w:val="22"/>
          <w:szCs w:val="22"/>
        </w:rPr>
        <w:t xml:space="preserve"> – błąd mający minimalny wpływ na działanie systemu EMC Data </w:t>
      </w:r>
      <w:proofErr w:type="spellStart"/>
      <w:r>
        <w:rPr>
          <w:sz w:val="22"/>
          <w:szCs w:val="22"/>
        </w:rPr>
        <w:t>Domain</w:t>
      </w:r>
      <w:proofErr w:type="spellEnd"/>
      <w:r>
        <w:rPr>
          <w:sz w:val="22"/>
          <w:szCs w:val="22"/>
        </w:rPr>
        <w:t xml:space="preserve"> lub inne niekrytyczne pytanie odnośnie systemu.</w:t>
      </w:r>
    </w:p>
    <w:p w14:paraId="58D05D53" w14:textId="77777777" w:rsidR="001679F4" w:rsidRDefault="001679F4" w:rsidP="00266842">
      <w:pPr>
        <w:spacing w:after="40" w:line="260" w:lineRule="exact"/>
        <w:jc w:val="both"/>
        <w:rPr>
          <w:sz w:val="22"/>
          <w:szCs w:val="22"/>
        </w:rPr>
      </w:pPr>
    </w:p>
    <w:p w14:paraId="3E3D5AB9" w14:textId="14C21E58" w:rsidR="00A02659" w:rsidRPr="00D52F78" w:rsidRDefault="00A02659" w:rsidP="00A02659">
      <w:pPr>
        <w:pStyle w:val="Akapitzlist"/>
        <w:numPr>
          <w:ilvl w:val="0"/>
          <w:numId w:val="3"/>
        </w:numPr>
        <w:spacing w:after="40" w:line="260" w:lineRule="exact"/>
        <w:jc w:val="both"/>
        <w:rPr>
          <w:sz w:val="22"/>
          <w:szCs w:val="22"/>
        </w:rPr>
      </w:pPr>
      <w:r w:rsidRPr="00D52F78">
        <w:rPr>
          <w:sz w:val="22"/>
          <w:szCs w:val="22"/>
        </w:rPr>
        <w:t xml:space="preserve">Usługi serwisu gwarancyjnego muszą być realizowane bezpośrednio </w:t>
      </w:r>
      <w:r w:rsidR="00D400C9">
        <w:rPr>
          <w:sz w:val="22"/>
          <w:szCs w:val="22"/>
        </w:rPr>
        <w:t xml:space="preserve">przez producenta </w:t>
      </w:r>
      <w:r w:rsidR="00D47D75">
        <w:rPr>
          <w:sz w:val="22"/>
          <w:szCs w:val="22"/>
        </w:rPr>
        <w:t>urządzenia</w:t>
      </w:r>
      <w:r w:rsidR="00FF7C73">
        <w:rPr>
          <w:sz w:val="22"/>
          <w:szCs w:val="22"/>
        </w:rPr>
        <w:t xml:space="preserve"> lub </w:t>
      </w:r>
      <w:r w:rsidR="00FF7C73" w:rsidRPr="00D52F78">
        <w:rPr>
          <w:sz w:val="22"/>
          <w:szCs w:val="22"/>
        </w:rPr>
        <w:t>przez dział serwisowy Wykonawcy</w:t>
      </w:r>
      <w:r w:rsidRPr="00D52F78">
        <w:rPr>
          <w:sz w:val="22"/>
          <w:szCs w:val="22"/>
        </w:rPr>
        <w:t>.</w:t>
      </w:r>
    </w:p>
    <w:p w14:paraId="52CE4EB6" w14:textId="2CC75BB9" w:rsidR="00A02659" w:rsidRPr="00D52F78" w:rsidRDefault="00A02659" w:rsidP="00A02659">
      <w:pPr>
        <w:pStyle w:val="Akapitzlist"/>
        <w:numPr>
          <w:ilvl w:val="0"/>
          <w:numId w:val="3"/>
        </w:numPr>
        <w:spacing w:after="40" w:line="260" w:lineRule="exact"/>
        <w:jc w:val="both"/>
        <w:rPr>
          <w:sz w:val="22"/>
          <w:szCs w:val="22"/>
        </w:rPr>
      </w:pPr>
      <w:r w:rsidRPr="00D52F78">
        <w:rPr>
          <w:sz w:val="22"/>
          <w:szCs w:val="22"/>
        </w:rPr>
        <w:t xml:space="preserve">Usługi serwisu gwarancyjnego </w:t>
      </w:r>
      <w:r w:rsidR="00FF7C73">
        <w:rPr>
          <w:sz w:val="22"/>
          <w:szCs w:val="22"/>
        </w:rPr>
        <w:t>mogą być wykonywane zdalnie.</w:t>
      </w:r>
    </w:p>
    <w:p w14:paraId="4FAE7E59" w14:textId="2382E1C4" w:rsidR="00A02659" w:rsidRPr="00FF3626" w:rsidRDefault="00A02659" w:rsidP="00A02659">
      <w:pPr>
        <w:pStyle w:val="Akapitzlist"/>
        <w:numPr>
          <w:ilvl w:val="0"/>
          <w:numId w:val="3"/>
        </w:numPr>
        <w:spacing w:after="40" w:line="260" w:lineRule="exact"/>
        <w:jc w:val="both"/>
        <w:rPr>
          <w:sz w:val="22"/>
          <w:szCs w:val="22"/>
        </w:rPr>
      </w:pPr>
      <w:r w:rsidRPr="00D52F78">
        <w:rPr>
          <w:sz w:val="22"/>
          <w:szCs w:val="22"/>
        </w:rPr>
        <w:t xml:space="preserve">Wykonawca zapewni możliwość zgłaszania awarii i problemów pisemnie, za pomocą poczty elektronicznej e-mail, telefonicznie na numer serwisowy Wykonawcy </w:t>
      </w:r>
      <w:r w:rsidR="007D3AEF">
        <w:rPr>
          <w:sz w:val="22"/>
          <w:szCs w:val="22"/>
        </w:rPr>
        <w:t xml:space="preserve">lub </w:t>
      </w:r>
      <w:r w:rsidRPr="00D52F78">
        <w:rPr>
          <w:sz w:val="22"/>
          <w:szCs w:val="22"/>
        </w:rPr>
        <w:t xml:space="preserve">poprzez portal zgłoszeniowy </w:t>
      </w:r>
      <w:r w:rsidRPr="00FF3626">
        <w:rPr>
          <w:sz w:val="22"/>
          <w:szCs w:val="22"/>
        </w:rPr>
        <w:t>Wykonawcy.</w:t>
      </w:r>
    </w:p>
    <w:p w14:paraId="675A908B" w14:textId="06DA9283" w:rsidR="002213AD" w:rsidRDefault="00A02659" w:rsidP="000F60F8">
      <w:pPr>
        <w:pStyle w:val="Akapitzlist"/>
        <w:numPr>
          <w:ilvl w:val="0"/>
          <w:numId w:val="3"/>
        </w:numPr>
        <w:spacing w:after="40" w:line="260" w:lineRule="exact"/>
        <w:jc w:val="both"/>
        <w:rPr>
          <w:sz w:val="22"/>
          <w:szCs w:val="22"/>
        </w:rPr>
      </w:pPr>
      <w:r w:rsidRPr="00FF3626">
        <w:rPr>
          <w:sz w:val="22"/>
          <w:szCs w:val="22"/>
        </w:rPr>
        <w:t xml:space="preserve">Zamawiający wymaga, aby zgłoszenia były przyjmowane w trybie 24 godzinnym przez 7 dni </w:t>
      </w:r>
      <w:r w:rsidR="005E108B">
        <w:rPr>
          <w:sz w:val="22"/>
          <w:szCs w:val="22"/>
        </w:rPr>
        <w:br/>
      </w:r>
      <w:r w:rsidRPr="00FF3626">
        <w:rPr>
          <w:sz w:val="22"/>
          <w:szCs w:val="22"/>
        </w:rPr>
        <w:t>w tygodniu.</w:t>
      </w:r>
    </w:p>
    <w:p w14:paraId="57B8AE71" w14:textId="034A7416" w:rsidR="00925BE4" w:rsidRDefault="00925BE4" w:rsidP="000F60F8">
      <w:pPr>
        <w:pStyle w:val="Akapitzlist"/>
        <w:numPr>
          <w:ilvl w:val="0"/>
          <w:numId w:val="3"/>
        </w:numPr>
        <w:spacing w:after="40" w:line="260" w:lineRule="exact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Zamawiający wymaga, aby czas naprawy dla zgłoszeń poziomu: </w:t>
      </w:r>
    </w:p>
    <w:p w14:paraId="1B1C72C1" w14:textId="5C73674B" w:rsidR="00925BE4" w:rsidRDefault="00925BE4" w:rsidP="007E45C7">
      <w:pPr>
        <w:pStyle w:val="Akapitzlist"/>
        <w:spacing w:after="40" w:line="260" w:lineRule="exact"/>
        <w:ind w:left="218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</w:t>
      </w:r>
      <w:proofErr w:type="gramEnd"/>
      <w:r>
        <w:rPr>
          <w:sz w:val="22"/>
          <w:szCs w:val="22"/>
        </w:rPr>
        <w:t xml:space="preserve">. </w:t>
      </w:r>
      <w:proofErr w:type="spellStart"/>
      <w:r>
        <w:rPr>
          <w:sz w:val="22"/>
          <w:szCs w:val="22"/>
        </w:rPr>
        <w:t>Severity</w:t>
      </w:r>
      <w:proofErr w:type="spellEnd"/>
      <w:r>
        <w:rPr>
          <w:sz w:val="22"/>
          <w:szCs w:val="22"/>
        </w:rPr>
        <w:t xml:space="preserve"> Level 1 i 2 wynosił </w:t>
      </w:r>
      <w:r w:rsidR="002624CB">
        <w:rPr>
          <w:sz w:val="22"/>
          <w:szCs w:val="22"/>
        </w:rPr>
        <w:t xml:space="preserve">max. </w:t>
      </w:r>
      <w:r>
        <w:rPr>
          <w:sz w:val="22"/>
          <w:szCs w:val="22"/>
        </w:rPr>
        <w:t xml:space="preserve">24 godziny, </w:t>
      </w:r>
    </w:p>
    <w:p w14:paraId="73899255" w14:textId="524E91D2" w:rsidR="00925BE4" w:rsidRDefault="00925BE4" w:rsidP="007E45C7">
      <w:pPr>
        <w:pStyle w:val="Akapitzlist"/>
        <w:spacing w:after="40" w:line="260" w:lineRule="exact"/>
        <w:ind w:left="218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b</w:t>
      </w:r>
      <w:proofErr w:type="gramEnd"/>
      <w:r>
        <w:rPr>
          <w:sz w:val="22"/>
          <w:szCs w:val="22"/>
        </w:rPr>
        <w:t xml:space="preserve">. </w:t>
      </w:r>
      <w:proofErr w:type="spellStart"/>
      <w:r w:rsidR="00FF7C73">
        <w:rPr>
          <w:sz w:val="22"/>
          <w:szCs w:val="22"/>
        </w:rPr>
        <w:t>Severity</w:t>
      </w:r>
      <w:proofErr w:type="spellEnd"/>
      <w:r w:rsidR="00FF7C73">
        <w:rPr>
          <w:sz w:val="22"/>
          <w:szCs w:val="22"/>
        </w:rPr>
        <w:t xml:space="preserve"> Level </w:t>
      </w:r>
      <w:r w:rsidR="00FF7C73">
        <w:rPr>
          <w:sz w:val="22"/>
          <w:szCs w:val="22"/>
        </w:rPr>
        <w:t>3</w:t>
      </w:r>
      <w:r>
        <w:rPr>
          <w:sz w:val="22"/>
          <w:szCs w:val="22"/>
        </w:rPr>
        <w:t xml:space="preserve"> wynosił </w:t>
      </w:r>
      <w:r w:rsidR="002624CB">
        <w:rPr>
          <w:sz w:val="22"/>
          <w:szCs w:val="22"/>
        </w:rPr>
        <w:t xml:space="preserve">max. </w:t>
      </w:r>
      <w:r>
        <w:rPr>
          <w:sz w:val="22"/>
          <w:szCs w:val="22"/>
        </w:rPr>
        <w:t>72 godziny,</w:t>
      </w:r>
    </w:p>
    <w:p w14:paraId="2EDD977B" w14:textId="2B3CFC82" w:rsidR="00FF7C73" w:rsidRPr="007E45C7" w:rsidRDefault="00FF7C73" w:rsidP="007E45C7">
      <w:pPr>
        <w:pStyle w:val="Akapitzlist"/>
        <w:spacing w:after="40" w:line="260" w:lineRule="exact"/>
        <w:ind w:left="218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c</w:t>
      </w:r>
      <w:proofErr w:type="gramEnd"/>
      <w:r>
        <w:rPr>
          <w:sz w:val="22"/>
          <w:szCs w:val="22"/>
        </w:rPr>
        <w:t xml:space="preserve">. </w:t>
      </w:r>
      <w:proofErr w:type="spellStart"/>
      <w:r>
        <w:rPr>
          <w:sz w:val="22"/>
          <w:szCs w:val="22"/>
        </w:rPr>
        <w:t>Severity</w:t>
      </w:r>
      <w:proofErr w:type="spellEnd"/>
      <w:r>
        <w:rPr>
          <w:sz w:val="22"/>
          <w:szCs w:val="22"/>
        </w:rPr>
        <w:t xml:space="preserve"> Level 4 wynosił</w:t>
      </w:r>
      <w:r w:rsidR="002624CB">
        <w:rPr>
          <w:sz w:val="22"/>
          <w:szCs w:val="22"/>
        </w:rPr>
        <w:t xml:space="preserve"> max.</w:t>
      </w:r>
      <w:r>
        <w:rPr>
          <w:sz w:val="22"/>
          <w:szCs w:val="22"/>
        </w:rPr>
        <w:t xml:space="preserve"> </w:t>
      </w:r>
      <w:r w:rsidR="002624CB">
        <w:rPr>
          <w:sz w:val="22"/>
          <w:szCs w:val="22"/>
        </w:rPr>
        <w:t>120 godzin</w:t>
      </w:r>
    </w:p>
    <w:p w14:paraId="10BE60EC" w14:textId="38C0BD67" w:rsidR="00925BE4" w:rsidRDefault="00925BE4" w:rsidP="007E45C7">
      <w:pPr>
        <w:pStyle w:val="Akapitzlist"/>
        <w:spacing w:after="40" w:line="260" w:lineRule="exact"/>
        <w:ind w:left="218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od</w:t>
      </w:r>
      <w:proofErr w:type="gramEnd"/>
      <w:r>
        <w:rPr>
          <w:sz w:val="22"/>
          <w:szCs w:val="22"/>
        </w:rPr>
        <w:t xml:space="preserve"> momentu podjęcia zgłoszenia.</w:t>
      </w:r>
    </w:p>
    <w:p w14:paraId="663ADA8A" w14:textId="772AD55B" w:rsidR="00FE23C3" w:rsidRPr="00FF3626" w:rsidRDefault="00FE23C3" w:rsidP="008F4FFD">
      <w:pPr>
        <w:pStyle w:val="Akapitzlist"/>
        <w:spacing w:after="40" w:line="260" w:lineRule="exact"/>
        <w:ind w:left="284" w:hanging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11. Wykonawca najpóźniej w chwili podpisania protokołu, o którym mowa w § 2 ust. 4 </w:t>
      </w:r>
      <w:r w:rsidR="008F4FFD">
        <w:rPr>
          <w:sz w:val="22"/>
          <w:szCs w:val="22"/>
        </w:rPr>
        <w:t xml:space="preserve">umowy </w:t>
      </w:r>
      <w:r>
        <w:rPr>
          <w:sz w:val="22"/>
          <w:szCs w:val="22"/>
        </w:rPr>
        <w:t>przekaże Zamawiającemu, pisemnie lub drogą elektroniczną (na adres wskazany w § 13 ust. 2 pkt 1)</w:t>
      </w:r>
      <w:r w:rsidR="008F4FFD">
        <w:rPr>
          <w:sz w:val="22"/>
          <w:szCs w:val="22"/>
        </w:rPr>
        <w:t>,</w:t>
      </w:r>
      <w:r>
        <w:rPr>
          <w:sz w:val="22"/>
          <w:szCs w:val="22"/>
        </w:rPr>
        <w:t xml:space="preserve"> adresy lub dane</w:t>
      </w:r>
      <w:r w:rsidR="008F4FFD">
        <w:rPr>
          <w:sz w:val="22"/>
          <w:szCs w:val="22"/>
        </w:rPr>
        <w:t>,</w:t>
      </w:r>
      <w:bookmarkStart w:id="0" w:name="_GoBack"/>
      <w:bookmarkEnd w:id="0"/>
      <w:r>
        <w:rPr>
          <w:sz w:val="22"/>
          <w:szCs w:val="22"/>
        </w:rPr>
        <w:t xml:space="preserve"> lub sposób zgłaszania przez Zamawiającego usługi wsparcia technicznego i gwarancji.   </w:t>
      </w:r>
    </w:p>
    <w:sectPr w:rsidR="00FE23C3" w:rsidRPr="00FF3626">
      <w:head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7B3184" w14:textId="77777777" w:rsidR="00CE60AD" w:rsidRDefault="00CE60AD" w:rsidP="000B1397">
      <w:r>
        <w:separator/>
      </w:r>
    </w:p>
  </w:endnote>
  <w:endnote w:type="continuationSeparator" w:id="0">
    <w:p w14:paraId="29D875B1" w14:textId="77777777" w:rsidR="00CE60AD" w:rsidRDefault="00CE60AD" w:rsidP="000B13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EUAlbertina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800652" w14:textId="77777777" w:rsidR="00CE60AD" w:rsidRDefault="00CE60AD" w:rsidP="000B1397">
      <w:r>
        <w:separator/>
      </w:r>
    </w:p>
  </w:footnote>
  <w:footnote w:type="continuationSeparator" w:id="0">
    <w:p w14:paraId="3E6C38B6" w14:textId="77777777" w:rsidR="00CE60AD" w:rsidRDefault="00CE60AD" w:rsidP="000B13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1F291B" w14:textId="40CFA27C" w:rsidR="000B1397" w:rsidRPr="00C73952" w:rsidRDefault="00C73952" w:rsidP="00C73952">
    <w:pPr>
      <w:tabs>
        <w:tab w:val="center" w:pos="4320"/>
        <w:tab w:val="right" w:pos="8640"/>
      </w:tabs>
      <w:ind w:right="360"/>
      <w:rPr>
        <w:i/>
        <w:sz w:val="12"/>
        <w:szCs w:val="28"/>
      </w:rPr>
    </w:pPr>
    <w:r>
      <w:rPr>
        <w:i/>
        <w:noProof/>
        <w:sz w:val="12"/>
      </w:rPr>
      <w:drawing>
        <wp:inline distT="0" distB="0" distL="0" distR="0" wp14:anchorId="2A5033BE" wp14:editId="18D3D496">
          <wp:extent cx="5286375" cy="790575"/>
          <wp:effectExtent l="0" t="0" r="9525" b="9525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6375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B1397" w:rsidRPr="00B9440B">
      <w:rPr>
        <w:sz w:val="22"/>
        <w:szCs w:val="22"/>
      </w:rPr>
      <w:t xml:space="preserve">            </w:t>
    </w:r>
  </w:p>
  <w:p w14:paraId="3678C88D" w14:textId="77777777" w:rsidR="000B1397" w:rsidRDefault="000B1397" w:rsidP="000B139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D"/>
    <w:multiLevelType w:val="multilevel"/>
    <w:tmpl w:val="947E2F6C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ascii="EUAlbertina" w:eastAsia="Times New Roman" w:hAnsi="EUAlbertina" w:cs="EUAlbertina"/>
      </w:rPr>
    </w:lvl>
    <w:lvl w:ilvl="3">
      <w:start w:val="1"/>
      <w:numFmt w:val="lowerLetter"/>
      <w:lvlText w:val="%4)"/>
      <w:lvlJc w:val="left"/>
      <w:pPr>
        <w:tabs>
          <w:tab w:val="num" w:pos="1353"/>
        </w:tabs>
        <w:ind w:left="1353" w:hanging="360"/>
      </w:pPr>
      <w:rPr>
        <w:rFonts w:ascii="EUAlbertina" w:eastAsia="Times New Roman" w:hAnsi="EUAlbertina" w:cs="EUAlbertina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31699F"/>
    <w:multiLevelType w:val="hybridMultilevel"/>
    <w:tmpl w:val="9D7AD0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E95728"/>
    <w:multiLevelType w:val="hybridMultilevel"/>
    <w:tmpl w:val="9A10CCDA"/>
    <w:lvl w:ilvl="0" w:tplc="7CB8052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38711B"/>
    <w:multiLevelType w:val="hybridMultilevel"/>
    <w:tmpl w:val="2F8211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635278"/>
    <w:multiLevelType w:val="hybridMultilevel"/>
    <w:tmpl w:val="38DA5610"/>
    <w:lvl w:ilvl="0" w:tplc="5FBAD77C">
      <w:start w:val="1"/>
      <w:numFmt w:val="decimal"/>
      <w:lvlText w:val="%1."/>
      <w:lvlJc w:val="left"/>
      <w:pPr>
        <w:ind w:left="218" w:hanging="360"/>
      </w:pPr>
    </w:lvl>
    <w:lvl w:ilvl="1" w:tplc="04150019">
      <w:start w:val="1"/>
      <w:numFmt w:val="lowerLetter"/>
      <w:lvlText w:val="%2."/>
      <w:lvlJc w:val="left"/>
      <w:pPr>
        <w:ind w:left="938" w:hanging="360"/>
      </w:pPr>
    </w:lvl>
    <w:lvl w:ilvl="2" w:tplc="0415001B">
      <w:start w:val="1"/>
      <w:numFmt w:val="lowerRoman"/>
      <w:lvlText w:val="%3."/>
      <w:lvlJc w:val="right"/>
      <w:pPr>
        <w:ind w:left="1658" w:hanging="180"/>
      </w:pPr>
    </w:lvl>
    <w:lvl w:ilvl="3" w:tplc="0415000F">
      <w:start w:val="1"/>
      <w:numFmt w:val="decimal"/>
      <w:lvlText w:val="%4."/>
      <w:lvlJc w:val="left"/>
      <w:pPr>
        <w:ind w:left="2378" w:hanging="360"/>
      </w:pPr>
    </w:lvl>
    <w:lvl w:ilvl="4" w:tplc="04150019">
      <w:start w:val="1"/>
      <w:numFmt w:val="lowerLetter"/>
      <w:lvlText w:val="%5."/>
      <w:lvlJc w:val="left"/>
      <w:pPr>
        <w:ind w:left="3098" w:hanging="360"/>
      </w:pPr>
    </w:lvl>
    <w:lvl w:ilvl="5" w:tplc="0415001B">
      <w:start w:val="1"/>
      <w:numFmt w:val="lowerRoman"/>
      <w:lvlText w:val="%6."/>
      <w:lvlJc w:val="right"/>
      <w:pPr>
        <w:ind w:left="3818" w:hanging="180"/>
      </w:pPr>
    </w:lvl>
    <w:lvl w:ilvl="6" w:tplc="0415000F">
      <w:start w:val="1"/>
      <w:numFmt w:val="decimal"/>
      <w:lvlText w:val="%7."/>
      <w:lvlJc w:val="left"/>
      <w:pPr>
        <w:ind w:left="4538" w:hanging="360"/>
      </w:pPr>
    </w:lvl>
    <w:lvl w:ilvl="7" w:tplc="04150019">
      <w:start w:val="1"/>
      <w:numFmt w:val="lowerLetter"/>
      <w:lvlText w:val="%8."/>
      <w:lvlJc w:val="left"/>
      <w:pPr>
        <w:ind w:left="5258" w:hanging="360"/>
      </w:pPr>
    </w:lvl>
    <w:lvl w:ilvl="8" w:tplc="0415001B">
      <w:start w:val="1"/>
      <w:numFmt w:val="lowerRoman"/>
      <w:lvlText w:val="%9."/>
      <w:lvlJc w:val="right"/>
      <w:pPr>
        <w:ind w:left="5978" w:hanging="180"/>
      </w:pPr>
    </w:lvl>
  </w:abstractNum>
  <w:abstractNum w:abstractNumId="5" w15:restartNumberingAfterBreak="0">
    <w:nsid w:val="628725DE"/>
    <w:multiLevelType w:val="hybridMultilevel"/>
    <w:tmpl w:val="DC9257EC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75796D44"/>
    <w:multiLevelType w:val="hybridMultilevel"/>
    <w:tmpl w:val="97E25BD4"/>
    <w:lvl w:ilvl="0" w:tplc="2368A5B4">
      <w:start w:val="1"/>
      <w:numFmt w:val="decimal"/>
      <w:lvlText w:val="%1."/>
      <w:lvlJc w:val="left"/>
      <w:pPr>
        <w:ind w:left="218" w:hanging="360"/>
      </w:pPr>
    </w:lvl>
    <w:lvl w:ilvl="1" w:tplc="04150019">
      <w:start w:val="1"/>
      <w:numFmt w:val="lowerLetter"/>
      <w:lvlText w:val="%2."/>
      <w:lvlJc w:val="left"/>
      <w:pPr>
        <w:ind w:left="938" w:hanging="360"/>
      </w:pPr>
    </w:lvl>
    <w:lvl w:ilvl="2" w:tplc="0415001B">
      <w:start w:val="1"/>
      <w:numFmt w:val="lowerRoman"/>
      <w:lvlText w:val="%3."/>
      <w:lvlJc w:val="right"/>
      <w:pPr>
        <w:ind w:left="1658" w:hanging="180"/>
      </w:pPr>
    </w:lvl>
    <w:lvl w:ilvl="3" w:tplc="0415000F">
      <w:start w:val="1"/>
      <w:numFmt w:val="decimal"/>
      <w:lvlText w:val="%4."/>
      <w:lvlJc w:val="left"/>
      <w:pPr>
        <w:ind w:left="2378" w:hanging="360"/>
      </w:pPr>
    </w:lvl>
    <w:lvl w:ilvl="4" w:tplc="04150019">
      <w:start w:val="1"/>
      <w:numFmt w:val="lowerLetter"/>
      <w:lvlText w:val="%5."/>
      <w:lvlJc w:val="left"/>
      <w:pPr>
        <w:ind w:left="3098" w:hanging="360"/>
      </w:pPr>
    </w:lvl>
    <w:lvl w:ilvl="5" w:tplc="0415001B">
      <w:start w:val="1"/>
      <w:numFmt w:val="lowerRoman"/>
      <w:lvlText w:val="%6."/>
      <w:lvlJc w:val="right"/>
      <w:pPr>
        <w:ind w:left="3818" w:hanging="180"/>
      </w:pPr>
    </w:lvl>
    <w:lvl w:ilvl="6" w:tplc="0415000F">
      <w:start w:val="1"/>
      <w:numFmt w:val="decimal"/>
      <w:lvlText w:val="%7."/>
      <w:lvlJc w:val="left"/>
      <w:pPr>
        <w:ind w:left="4538" w:hanging="360"/>
      </w:pPr>
    </w:lvl>
    <w:lvl w:ilvl="7" w:tplc="04150019">
      <w:start w:val="1"/>
      <w:numFmt w:val="lowerLetter"/>
      <w:lvlText w:val="%8."/>
      <w:lvlJc w:val="left"/>
      <w:pPr>
        <w:ind w:left="5258" w:hanging="360"/>
      </w:pPr>
    </w:lvl>
    <w:lvl w:ilvl="8" w:tplc="0415001B">
      <w:start w:val="1"/>
      <w:numFmt w:val="lowerRoman"/>
      <w:lvlText w:val="%9."/>
      <w:lvlJc w:val="right"/>
      <w:pPr>
        <w:ind w:left="5978" w:hanging="180"/>
      </w:pPr>
    </w:lvl>
  </w:abstractNum>
  <w:abstractNum w:abstractNumId="7" w15:restartNumberingAfterBreak="0">
    <w:nsid w:val="7AFC7B75"/>
    <w:multiLevelType w:val="hybridMultilevel"/>
    <w:tmpl w:val="0C268C7E"/>
    <w:lvl w:ilvl="0" w:tplc="0415000F">
      <w:start w:val="1"/>
      <w:numFmt w:val="decimal"/>
      <w:lvlText w:val="%1."/>
      <w:lvlJc w:val="left"/>
      <w:pPr>
        <w:ind w:left="578" w:hanging="360"/>
      </w:pPr>
    </w:lvl>
    <w:lvl w:ilvl="1" w:tplc="04150019">
      <w:start w:val="1"/>
      <w:numFmt w:val="lowerLetter"/>
      <w:lvlText w:val="%2."/>
      <w:lvlJc w:val="left"/>
      <w:pPr>
        <w:ind w:left="1298" w:hanging="360"/>
      </w:pPr>
    </w:lvl>
    <w:lvl w:ilvl="2" w:tplc="0415001B">
      <w:start w:val="1"/>
      <w:numFmt w:val="lowerRoman"/>
      <w:lvlText w:val="%3."/>
      <w:lvlJc w:val="right"/>
      <w:pPr>
        <w:ind w:left="2018" w:hanging="180"/>
      </w:pPr>
    </w:lvl>
    <w:lvl w:ilvl="3" w:tplc="0415000F">
      <w:start w:val="1"/>
      <w:numFmt w:val="decimal"/>
      <w:lvlText w:val="%4."/>
      <w:lvlJc w:val="left"/>
      <w:pPr>
        <w:ind w:left="2738" w:hanging="360"/>
      </w:pPr>
    </w:lvl>
    <w:lvl w:ilvl="4" w:tplc="04150019">
      <w:start w:val="1"/>
      <w:numFmt w:val="lowerLetter"/>
      <w:lvlText w:val="%5."/>
      <w:lvlJc w:val="left"/>
      <w:pPr>
        <w:ind w:left="3458" w:hanging="360"/>
      </w:pPr>
    </w:lvl>
    <w:lvl w:ilvl="5" w:tplc="0415001B">
      <w:start w:val="1"/>
      <w:numFmt w:val="lowerRoman"/>
      <w:lvlText w:val="%6."/>
      <w:lvlJc w:val="right"/>
      <w:pPr>
        <w:ind w:left="4178" w:hanging="180"/>
      </w:pPr>
    </w:lvl>
    <w:lvl w:ilvl="6" w:tplc="0415000F">
      <w:start w:val="1"/>
      <w:numFmt w:val="decimal"/>
      <w:lvlText w:val="%7."/>
      <w:lvlJc w:val="left"/>
      <w:pPr>
        <w:ind w:left="4898" w:hanging="360"/>
      </w:pPr>
    </w:lvl>
    <w:lvl w:ilvl="7" w:tplc="04150019">
      <w:start w:val="1"/>
      <w:numFmt w:val="lowerLetter"/>
      <w:lvlText w:val="%8."/>
      <w:lvlJc w:val="left"/>
      <w:pPr>
        <w:ind w:left="5618" w:hanging="360"/>
      </w:pPr>
    </w:lvl>
    <w:lvl w:ilvl="8" w:tplc="0415001B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2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B42"/>
    <w:rsid w:val="000A56C8"/>
    <w:rsid w:val="000B1397"/>
    <w:rsid w:val="000C1395"/>
    <w:rsid w:val="000C3BD2"/>
    <w:rsid w:val="000C6066"/>
    <w:rsid w:val="000E1EE9"/>
    <w:rsid w:val="000F60F8"/>
    <w:rsid w:val="001374F5"/>
    <w:rsid w:val="00152F4F"/>
    <w:rsid w:val="001679F4"/>
    <w:rsid w:val="001A7111"/>
    <w:rsid w:val="002213AD"/>
    <w:rsid w:val="00225304"/>
    <w:rsid w:val="002448DE"/>
    <w:rsid w:val="00257413"/>
    <w:rsid w:val="002624CB"/>
    <w:rsid w:val="00266842"/>
    <w:rsid w:val="00281399"/>
    <w:rsid w:val="00314ADC"/>
    <w:rsid w:val="0033352D"/>
    <w:rsid w:val="003B08BC"/>
    <w:rsid w:val="003C304C"/>
    <w:rsid w:val="003E6C42"/>
    <w:rsid w:val="003F3D03"/>
    <w:rsid w:val="0042083A"/>
    <w:rsid w:val="0049495B"/>
    <w:rsid w:val="005B2E69"/>
    <w:rsid w:val="005B5ECB"/>
    <w:rsid w:val="005E108B"/>
    <w:rsid w:val="00622DB0"/>
    <w:rsid w:val="00665478"/>
    <w:rsid w:val="00687D5E"/>
    <w:rsid w:val="006A145B"/>
    <w:rsid w:val="006A6F69"/>
    <w:rsid w:val="006C0679"/>
    <w:rsid w:val="007D0228"/>
    <w:rsid w:val="007D3AEF"/>
    <w:rsid w:val="007E45C7"/>
    <w:rsid w:val="007E5763"/>
    <w:rsid w:val="008212C5"/>
    <w:rsid w:val="0084715B"/>
    <w:rsid w:val="008F4FFD"/>
    <w:rsid w:val="00925BE4"/>
    <w:rsid w:val="009717E4"/>
    <w:rsid w:val="009974ED"/>
    <w:rsid w:val="009E1EAF"/>
    <w:rsid w:val="00A02659"/>
    <w:rsid w:val="00A22011"/>
    <w:rsid w:val="00A35B61"/>
    <w:rsid w:val="00A5189C"/>
    <w:rsid w:val="00A90B42"/>
    <w:rsid w:val="00A93B14"/>
    <w:rsid w:val="00AA61EE"/>
    <w:rsid w:val="00AE7B55"/>
    <w:rsid w:val="00B0166B"/>
    <w:rsid w:val="00B24050"/>
    <w:rsid w:val="00B519AD"/>
    <w:rsid w:val="00B555BA"/>
    <w:rsid w:val="00B94294"/>
    <w:rsid w:val="00BB351D"/>
    <w:rsid w:val="00BB5707"/>
    <w:rsid w:val="00C73952"/>
    <w:rsid w:val="00C8317B"/>
    <w:rsid w:val="00CE60AD"/>
    <w:rsid w:val="00CF7B3A"/>
    <w:rsid w:val="00D400C9"/>
    <w:rsid w:val="00D47D75"/>
    <w:rsid w:val="00D52F78"/>
    <w:rsid w:val="00D7151E"/>
    <w:rsid w:val="00D84F0C"/>
    <w:rsid w:val="00DF7441"/>
    <w:rsid w:val="00E06840"/>
    <w:rsid w:val="00E149AA"/>
    <w:rsid w:val="00E355C6"/>
    <w:rsid w:val="00E43203"/>
    <w:rsid w:val="00E776F9"/>
    <w:rsid w:val="00E7771B"/>
    <w:rsid w:val="00E81F88"/>
    <w:rsid w:val="00E9191F"/>
    <w:rsid w:val="00F07C2C"/>
    <w:rsid w:val="00FC1797"/>
    <w:rsid w:val="00FC3F67"/>
    <w:rsid w:val="00FD17F3"/>
    <w:rsid w:val="00FE23C3"/>
    <w:rsid w:val="00FF2907"/>
    <w:rsid w:val="00FF3626"/>
    <w:rsid w:val="00FF4866"/>
    <w:rsid w:val="00FF7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2C88F08"/>
  <w15:chartTrackingRefBased/>
  <w15:docId w15:val="{38AB2BCF-C354-4449-A9ED-21B36B1DC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026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B13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02659"/>
    <w:pPr>
      <w:ind w:left="720"/>
      <w:contextualSpacing/>
    </w:pPr>
  </w:style>
  <w:style w:type="character" w:customStyle="1" w:styleId="NagwekZnak">
    <w:name w:val="Nagłówek Znak"/>
    <w:link w:val="Nagwek10"/>
    <w:uiPriority w:val="99"/>
    <w:locked/>
    <w:rsid w:val="00A02659"/>
    <w:rPr>
      <w:rFonts w:ascii="Calibri" w:eastAsia="Calibri" w:hAnsi="Calibri" w:cs="Times New Roman"/>
      <w:sz w:val="20"/>
      <w:szCs w:val="20"/>
      <w:lang w:eastAsia="pl-PL"/>
    </w:rPr>
  </w:style>
  <w:style w:type="paragraph" w:customStyle="1" w:styleId="Nagwek10">
    <w:name w:val="Nagłówek1"/>
    <w:basedOn w:val="Normalny"/>
    <w:next w:val="Nagwek"/>
    <w:link w:val="NagwekZnak"/>
    <w:uiPriority w:val="99"/>
    <w:rsid w:val="00A02659"/>
    <w:pPr>
      <w:tabs>
        <w:tab w:val="center" w:pos="4536"/>
        <w:tab w:val="right" w:pos="9072"/>
      </w:tabs>
    </w:pPr>
    <w:rPr>
      <w:rFonts w:ascii="Calibri" w:eastAsia="Calibri" w:hAnsi="Calibri"/>
      <w:sz w:val="20"/>
      <w:szCs w:val="20"/>
    </w:rPr>
  </w:style>
  <w:style w:type="paragraph" w:styleId="Nagwek">
    <w:name w:val="header"/>
    <w:basedOn w:val="Normalny"/>
    <w:link w:val="NagwekZnak1"/>
    <w:uiPriority w:val="99"/>
    <w:unhideWhenUsed/>
    <w:rsid w:val="00A02659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rsid w:val="00A0265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C304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C304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C304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C304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C304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304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304C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B139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B13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1">
    <w:name w:val="toc 1"/>
    <w:basedOn w:val="Nagwek1"/>
    <w:next w:val="Normalny"/>
    <w:semiHidden/>
    <w:rsid w:val="000B1397"/>
    <w:pPr>
      <w:keepNext w:val="0"/>
      <w:keepLines w:val="0"/>
      <w:spacing w:before="40" w:after="40"/>
      <w:ind w:left="1134" w:hanging="1134"/>
      <w:outlineLvl w:val="9"/>
    </w:pPr>
    <w:rPr>
      <w:rFonts w:ascii="Arial Narrow" w:eastAsia="Times New Roman" w:hAnsi="Arial Narrow" w:cs="Times New Roman"/>
      <w:b/>
      <w:bCs/>
      <w:caps/>
      <w:color w:val="auto"/>
      <w:kern w:val="16"/>
      <w:sz w:val="18"/>
      <w:szCs w:val="18"/>
      <w:lang w:val="x-none"/>
    </w:rPr>
  </w:style>
  <w:style w:type="character" w:customStyle="1" w:styleId="Nagwek1Znak">
    <w:name w:val="Nagłówek 1 Znak"/>
    <w:basedOn w:val="Domylnaczcionkaakapitu"/>
    <w:link w:val="Nagwek1"/>
    <w:uiPriority w:val="9"/>
    <w:rsid w:val="000B139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table" w:styleId="Tabela-Siatka">
    <w:name w:val="Table Grid"/>
    <w:basedOn w:val="Standardowy"/>
    <w:uiPriority w:val="59"/>
    <w:rsid w:val="001374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975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708</Words>
  <Characters>4253</Characters>
  <Application>Microsoft Office Word</Application>
  <DocSecurity>0</DocSecurity>
  <Lines>35</Lines>
  <Paragraphs>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Świercz Tomasz</dc:creator>
  <cp:keywords/>
  <dc:description/>
  <cp:lastModifiedBy>Próchniak Beata</cp:lastModifiedBy>
  <cp:revision>3</cp:revision>
  <cp:lastPrinted>2017-02-21T17:05:00Z</cp:lastPrinted>
  <dcterms:created xsi:type="dcterms:W3CDTF">2017-02-17T09:49:00Z</dcterms:created>
  <dcterms:modified xsi:type="dcterms:W3CDTF">2017-02-21T17:05:00Z</dcterms:modified>
</cp:coreProperties>
</file>